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A5028A">
        <w:rPr>
          <w:rStyle w:val="190"/>
          <w:sz w:val="28"/>
          <w:szCs w:val="28"/>
        </w:rPr>
        <w:t>Авдиной</w:t>
      </w:r>
      <w:proofErr w:type="spellEnd"/>
      <w:r w:rsidRPr="00A5028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156B66" w:rsidRPr="00A5028A" w:rsidRDefault="00156B66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8C1825" w:rsidRPr="00E454A1" w:rsidRDefault="00156B66" w:rsidP="008C1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</w:t>
      </w:r>
      <w:r w:rsidR="008C1825">
        <w:rPr>
          <w:rStyle w:val="190"/>
          <w:b w:val="0"/>
          <w:sz w:val="28"/>
          <w:szCs w:val="28"/>
        </w:rPr>
        <w:t xml:space="preserve">повторных </w:t>
      </w:r>
      <w:r w:rsidRPr="00A5028A">
        <w:rPr>
          <w:rStyle w:val="190"/>
          <w:b w:val="0"/>
          <w:sz w:val="28"/>
          <w:szCs w:val="28"/>
        </w:rPr>
        <w:t xml:space="preserve">торгах (аукционе) имущества </w:t>
      </w:r>
      <w:r w:rsidRPr="00E454A1">
        <w:rPr>
          <w:rFonts w:ascii="Times New Roman" w:hAnsi="Times New Roman"/>
          <w:sz w:val="28"/>
          <w:szCs w:val="28"/>
        </w:rPr>
        <w:t xml:space="preserve">АО </w:t>
      </w:r>
      <w:r w:rsidRPr="00E454A1">
        <w:rPr>
          <w:rFonts w:ascii="Times New Roman" w:hAnsi="Times New Roman"/>
          <w:b/>
          <w:bCs/>
          <w:sz w:val="28"/>
          <w:szCs w:val="28"/>
        </w:rPr>
        <w:t>«САО «ГЕФЕСТ»</w:t>
      </w:r>
      <w:r w:rsidRPr="00E454A1">
        <w:rPr>
          <w:rFonts w:ascii="Times New Roman" w:hAnsi="Times New Roman"/>
          <w:sz w:val="28"/>
          <w:szCs w:val="28"/>
        </w:rPr>
        <w:t xml:space="preserve"> (ИНН 7713101131, ОГРН 1027739214777, г. Москва, ул. Улофа Пальме, 1, оф. 12)</w:t>
      </w:r>
      <w:r w:rsidRPr="00A5028A">
        <w:rPr>
          <w:sz w:val="28"/>
          <w:szCs w:val="28"/>
        </w:rPr>
        <w:t xml:space="preserve">. </w:t>
      </w:r>
      <w:r w:rsidR="008C1825" w:rsidRPr="00E454A1">
        <w:rPr>
          <w:rFonts w:ascii="Times New Roman" w:hAnsi="Times New Roman"/>
          <w:sz w:val="28"/>
          <w:szCs w:val="28"/>
        </w:rPr>
        <w:t>Прием заявок на повторных торгах: с 16.00 ч. 28.08.17 г. до 18:00 ч. 03.10.17 г. Дата определения участников торгов: 04.10.17 г. на сайте: www.tenderstandart.ru. Дата проведения торгов: 05.10.17 г. в 11.00. Подведение итогов торгов: 05.10.2017 г. на сайте: www.tenderstandart.ru, в течение часа после окончания торгов.</w:t>
      </w:r>
    </w:p>
    <w:p w:rsidR="00156B66" w:rsidRPr="00A5028A" w:rsidRDefault="00156B66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156B66" w:rsidRPr="00E454A1" w:rsidRDefault="00156B66" w:rsidP="00236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0"/>
          <w:sz w:val="28"/>
          <w:szCs w:val="28"/>
        </w:rPr>
        <w:t>20</w:t>
      </w:r>
      <w:r w:rsidRPr="00A5028A">
        <w:rPr>
          <w:rStyle w:val="190"/>
          <w:sz w:val="28"/>
          <w:szCs w:val="28"/>
        </w:rPr>
        <w:t>%</w:t>
      </w:r>
      <w:r w:rsidRPr="00A5028A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A5028A">
        <w:rPr>
          <w:rStyle w:val="190"/>
          <w:sz w:val="28"/>
          <w:szCs w:val="28"/>
        </w:rPr>
        <w:t xml:space="preserve">: </w:t>
      </w:r>
      <w:r w:rsidRPr="00E454A1">
        <w:rPr>
          <w:rFonts w:ascii="Times New Roman" w:hAnsi="Times New Roman"/>
          <w:b/>
          <w:bCs/>
          <w:sz w:val="28"/>
          <w:szCs w:val="28"/>
        </w:rPr>
        <w:t>Лот №2</w:t>
      </w:r>
      <w:r w:rsidRPr="00E454A1">
        <w:rPr>
          <w:rFonts w:ascii="Times New Roman" w:hAnsi="Times New Roman"/>
          <w:sz w:val="28"/>
          <w:szCs w:val="28"/>
        </w:rPr>
        <w:t xml:space="preserve">: Контора, общ. пл. </w:t>
      </w:r>
      <w:smartTag w:uri="urn:schemas-microsoft-com:office:smarttags" w:element="metricconverter">
        <w:smartTagPr>
          <w:attr w:name="ProductID" w:val="333,2 кв. м"/>
        </w:smartTagPr>
        <w:r w:rsidRPr="00E454A1">
          <w:rPr>
            <w:rFonts w:ascii="Times New Roman" w:hAnsi="Times New Roman"/>
            <w:sz w:val="28"/>
            <w:szCs w:val="28"/>
          </w:rPr>
          <w:t>333,2 кв. м</w:t>
        </w:r>
      </w:smartTag>
      <w:r w:rsidRPr="00E454A1">
        <w:rPr>
          <w:rFonts w:ascii="Times New Roman" w:hAnsi="Times New Roman"/>
          <w:sz w:val="28"/>
          <w:szCs w:val="28"/>
        </w:rPr>
        <w:t xml:space="preserve">, назначение: нежилое, </w:t>
      </w:r>
      <w:proofErr w:type="spellStart"/>
      <w:r w:rsidRPr="00E454A1">
        <w:rPr>
          <w:rFonts w:ascii="Times New Roman" w:hAnsi="Times New Roman"/>
          <w:sz w:val="28"/>
          <w:szCs w:val="28"/>
        </w:rPr>
        <w:t>кад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. №78:06:002025:2026, адрес: РФ, г. Санкт-Петербург, 6-я линия В.О., д. 35, лит В; этажность 3-4; </w:t>
      </w:r>
      <w:proofErr w:type="spellStart"/>
      <w:r w:rsidRPr="00E454A1">
        <w:rPr>
          <w:rFonts w:ascii="Times New Roman" w:hAnsi="Times New Roman"/>
          <w:sz w:val="28"/>
          <w:szCs w:val="28"/>
        </w:rPr>
        <w:t>зем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. уч., общ. пл. </w:t>
      </w:r>
      <w:smartTag w:uri="urn:schemas-microsoft-com:office:smarttags" w:element="metricconverter">
        <w:smartTagPr>
          <w:attr w:name="ProductID" w:val="197 кв. м"/>
        </w:smartTagPr>
        <w:r w:rsidRPr="00E454A1">
          <w:rPr>
            <w:rFonts w:ascii="Times New Roman" w:hAnsi="Times New Roman"/>
            <w:sz w:val="28"/>
            <w:szCs w:val="28"/>
          </w:rPr>
          <w:t>197 кв. м</w:t>
        </w:r>
      </w:smartTag>
      <w:r w:rsidRPr="00E454A1">
        <w:rPr>
          <w:rFonts w:ascii="Times New Roman" w:hAnsi="Times New Roman"/>
          <w:sz w:val="28"/>
          <w:szCs w:val="28"/>
        </w:rPr>
        <w:t xml:space="preserve">, назначение: земли населенных пунктов, под административно-управленческие и общественные работы, </w:t>
      </w:r>
      <w:proofErr w:type="spellStart"/>
      <w:r w:rsidRPr="00E454A1">
        <w:rPr>
          <w:rFonts w:ascii="Times New Roman" w:hAnsi="Times New Roman"/>
          <w:sz w:val="28"/>
          <w:szCs w:val="28"/>
        </w:rPr>
        <w:t>кад</w:t>
      </w:r>
      <w:proofErr w:type="spellEnd"/>
      <w:r w:rsidRPr="00E454A1">
        <w:rPr>
          <w:rFonts w:ascii="Times New Roman" w:hAnsi="Times New Roman"/>
          <w:sz w:val="28"/>
          <w:szCs w:val="28"/>
        </w:rPr>
        <w:t>. номер: 78:06:002025:2, адрес: РФ, г. Санкт-Петербург, 6-я линия В.О., д. 35. Начальная це</w:t>
      </w:r>
      <w:bookmarkStart w:id="0" w:name="_GoBack"/>
      <w:bookmarkEnd w:id="0"/>
      <w:r w:rsidRPr="00E454A1">
        <w:rPr>
          <w:rFonts w:ascii="Times New Roman" w:hAnsi="Times New Roman"/>
          <w:sz w:val="28"/>
          <w:szCs w:val="28"/>
        </w:rPr>
        <w:t xml:space="preserve">на лота №2 - </w:t>
      </w:r>
      <w:r w:rsidR="008C1825" w:rsidRPr="00E454A1">
        <w:rPr>
          <w:rFonts w:ascii="Times New Roman" w:hAnsi="Times New Roman"/>
          <w:sz w:val="28"/>
          <w:szCs w:val="28"/>
        </w:rPr>
        <w:t xml:space="preserve">90 003 600 </w:t>
      </w:r>
      <w:r w:rsidRPr="00E454A1">
        <w:rPr>
          <w:rFonts w:ascii="Times New Roman" w:hAnsi="Times New Roman"/>
          <w:sz w:val="28"/>
          <w:szCs w:val="28"/>
        </w:rPr>
        <w:t>руб.</w:t>
      </w:r>
    </w:p>
    <w:p w:rsidR="00156B66" w:rsidRPr="00A5028A" w:rsidRDefault="00156B66" w:rsidP="00236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156B66" w:rsidRPr="00A5028A" w:rsidRDefault="00156B66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156B66" w:rsidRPr="00A5028A" w:rsidRDefault="00156B66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156B66" w:rsidRPr="00A5028A" w:rsidRDefault="00156B66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156B66" w:rsidRPr="00A5028A" w:rsidRDefault="00156B66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</w:t>
      </w:r>
      <w:r w:rsidRPr="00A5028A">
        <w:rPr>
          <w:rStyle w:val="190"/>
          <w:sz w:val="28"/>
          <w:szCs w:val="28"/>
        </w:rPr>
        <w:lastRenderedPageBreak/>
        <w:t>договора купли- продажи имущества и оплаты по договору задаток ему не возвращается.</w:t>
      </w:r>
    </w:p>
    <w:p w:rsidR="00156B66" w:rsidRPr="00A5028A" w:rsidRDefault="00156B66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156B66" w:rsidRPr="00A5028A" w:rsidRDefault="00156B66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156B66" w:rsidRPr="00A5028A" w:rsidRDefault="00156B66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156B66" w:rsidRPr="00A5028A" w:rsidRDefault="00156B66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156B66" w:rsidRPr="00A5028A" w:rsidRDefault="00156B66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156B66" w:rsidRPr="00A5028A" w:rsidRDefault="00156B66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156B66" w:rsidRPr="00A5028A" w:rsidRDefault="00156B66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156B66" w:rsidRPr="00A5028A" w:rsidRDefault="00156B66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156B66" w:rsidRPr="00A5028A" w:rsidRDefault="00156B66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A5028A">
        <w:rPr>
          <w:b w:val="0"/>
          <w:sz w:val="28"/>
          <w:szCs w:val="28"/>
        </w:rPr>
        <w:t>Авдина</w:t>
      </w:r>
      <w:proofErr w:type="spellEnd"/>
      <w:r w:rsidRPr="00A5028A">
        <w:rPr>
          <w:b w:val="0"/>
          <w:sz w:val="28"/>
          <w:szCs w:val="28"/>
        </w:rPr>
        <w:t>/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proofErr w:type="spellStart"/>
      <w:r w:rsidRPr="00A5028A">
        <w:rPr>
          <w:b w:val="0"/>
          <w:sz w:val="28"/>
          <w:szCs w:val="28"/>
        </w:rPr>
        <w:t>М.п</w:t>
      </w:r>
      <w:proofErr w:type="spellEnd"/>
      <w:r w:rsidRPr="00A5028A">
        <w:rPr>
          <w:b w:val="0"/>
          <w:sz w:val="28"/>
          <w:szCs w:val="28"/>
        </w:rPr>
        <w:t>.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156B66" w:rsidRPr="00A5028A" w:rsidRDefault="00156B66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156B66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919"/>
    <w:rsid w:val="000D1CEC"/>
    <w:rsid w:val="000F2E22"/>
    <w:rsid w:val="00115357"/>
    <w:rsid w:val="00141ABB"/>
    <w:rsid w:val="00155C4D"/>
    <w:rsid w:val="00156B66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361ED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D1078"/>
    <w:rsid w:val="004D2165"/>
    <w:rsid w:val="004D2286"/>
    <w:rsid w:val="004E3BD3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10060"/>
    <w:rsid w:val="00616F1C"/>
    <w:rsid w:val="00635281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84726"/>
    <w:rsid w:val="00797BAC"/>
    <w:rsid w:val="007B43E3"/>
    <w:rsid w:val="007C7CEF"/>
    <w:rsid w:val="007D203B"/>
    <w:rsid w:val="007D69DA"/>
    <w:rsid w:val="007E6AF3"/>
    <w:rsid w:val="00813841"/>
    <w:rsid w:val="008146E0"/>
    <w:rsid w:val="00832C9D"/>
    <w:rsid w:val="0086582C"/>
    <w:rsid w:val="00895A88"/>
    <w:rsid w:val="008A36AD"/>
    <w:rsid w:val="008A6ED5"/>
    <w:rsid w:val="008C1712"/>
    <w:rsid w:val="008C1825"/>
    <w:rsid w:val="008D1272"/>
    <w:rsid w:val="009026C3"/>
    <w:rsid w:val="00920AAD"/>
    <w:rsid w:val="0093240E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5028A"/>
    <w:rsid w:val="00AB55FE"/>
    <w:rsid w:val="00AB61C0"/>
    <w:rsid w:val="00AC63B6"/>
    <w:rsid w:val="00AD43B8"/>
    <w:rsid w:val="00B00C99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01B1F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454A1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2017-08-24T12:22:00Z</dcterms:created>
  <dcterms:modified xsi:type="dcterms:W3CDTF">2017-08-24T12:22:00Z</dcterms:modified>
</cp:coreProperties>
</file>