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0" w:rsidRDefault="00150F70" w:rsidP="00150F70">
      <w:pPr>
        <w:spacing w:line="276" w:lineRule="auto"/>
        <w:jc w:val="both"/>
      </w:pPr>
      <w:r>
        <w:t>Перечень дебиторов ООО «Молочный завод «На лугу» с указанием размера задолженности, к сообщению, публикуемому на ЕФРСБ о проведении соответствующих торгов.</w:t>
      </w:r>
    </w:p>
    <w:p w:rsidR="00150F70" w:rsidRDefault="00F97E6B" w:rsidP="00150F70">
      <w:pPr>
        <w:spacing w:line="276" w:lineRule="auto"/>
        <w:jc w:val="right"/>
        <w:rPr>
          <w:sz w:val="20"/>
          <w:szCs w:val="20"/>
        </w:rPr>
      </w:pPr>
      <w:r>
        <w:t>Приложение 1.</w:t>
      </w:r>
      <w:r w:rsidR="00150F70">
        <w:fldChar w:fldCharType="begin"/>
      </w:r>
      <w:r w:rsidR="00150F70">
        <w:instrText xml:space="preserve"> LINK Excel.Sheet.12 "Книга1" "Лист1!R1C1:R40C4" \a \f 5 \h  \* MERGEFORMAT </w:instrText>
      </w:r>
      <w:r w:rsidR="00150F70">
        <w:fldChar w:fldCharType="separat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наименование должника</w:t>
            </w:r>
          </w:p>
        </w:tc>
        <w:tc>
          <w:tcPr>
            <w:tcW w:w="2551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размер задолженности,   в руб.</w:t>
            </w:r>
          </w:p>
        </w:tc>
        <w:tc>
          <w:tcPr>
            <w:tcW w:w="2268" w:type="dxa"/>
            <w:shd w:val="clear" w:color="auto" w:fill="auto"/>
            <w:noWrap/>
          </w:tcPr>
          <w:p w:rsidR="00150F70" w:rsidRPr="009E0D26" w:rsidRDefault="00150F70" w:rsidP="00A778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начальная цена реализации в руб.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АКРИЛЛ-ЮГ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11 256,00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9 004,80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Алейникова</w:t>
            </w:r>
            <w:proofErr w:type="spellEnd"/>
            <w:r w:rsidRPr="009E0D26">
              <w:rPr>
                <w:sz w:val="22"/>
                <w:szCs w:val="22"/>
              </w:rPr>
              <w:t xml:space="preserve"> Оксана Петровна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4 074,86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3 259,89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Алтор</w:t>
            </w:r>
            <w:proofErr w:type="spellEnd"/>
            <w:r w:rsidRPr="009E0D26">
              <w:rPr>
                <w:sz w:val="22"/>
                <w:szCs w:val="22"/>
              </w:rPr>
              <w:t xml:space="preserve"> ТД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2 918 210,73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2 334 568,58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АРКТИКА ООО ТД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  87,00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69,60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Ассорти-Дон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10 565,77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8 452,62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Ассорти-Продукт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8 104,07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6 483,26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Ассорти-Шахты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2 521,31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2 017,05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Визит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304,48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243,58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ВОДОЛЕЙ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2 404,60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1 923,68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Все для Ваших детей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104 099,00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83 279,20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ЕДОША РОСТОВ-НА-ДОНУ ЗАО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1 850,92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1 480,74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E0D26">
              <w:rPr>
                <w:sz w:val="22"/>
                <w:szCs w:val="22"/>
              </w:rPr>
              <w:t>Ештокин</w:t>
            </w:r>
            <w:proofErr w:type="spellEnd"/>
            <w:r w:rsidRPr="009E0D26"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5 356,45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4 285,16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ИГНАТОВ И 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1 675,00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1 340,00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КМЗ ОАО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144 500,60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115 600,48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КУБАНЬ-ДОН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194 668,32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155 734,66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ЛВК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255 670,64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204 536,51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ЛОТОС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2 426 146,00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1 940 916,80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ЛЮСАН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3 785,11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3 028,09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М-ТРЕЙД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6 610,79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5 288,63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МАРКЕТ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85 259,54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68 207,63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Назаренко Надежда Валентиновна ИП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1 164,50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931,60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НАША МАРКА - БАТАЙСК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1 448,91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1 159,13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НИКА ИЗОБИЛИЕ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1 090,73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872,58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ОГОНЕК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500,00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400,00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ОКТЯБРЬСКИЙ 2012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1 271,22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1 016,98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ПАМИР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1 500,00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1 200,00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ПОЛЁТ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1 300,00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1 040,00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РОСЕ ООО ТД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199 743,00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159 794,40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РТК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4 041,62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3 233,30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Сальникова Екатерина Сергеевна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6 434,87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5 147,90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СЕМАРГЛ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571 536,00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457 228,80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Семочкина Лариса Ивановна ИП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382 451,02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305 960,82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СКП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2 151,56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1 721,25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Смирнова Елена </w:t>
            </w:r>
            <w:proofErr w:type="spellStart"/>
            <w:r w:rsidRPr="009E0D26">
              <w:rPr>
                <w:sz w:val="22"/>
                <w:szCs w:val="22"/>
              </w:rPr>
              <w:t>Касимовна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  501,50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401,20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СОЮЗЮГТОРГ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2 858,06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2 286,45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ТД НМЗ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685 406,80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548 325,44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ЦИФЕЯ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13 053,89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10 443,11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ЮГ-ПРОДУКТ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1 072,97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 858,38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ЮГПРОД ООО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24 310,89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19 448,71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ЮЖНЫЙ ФЕДЕРАЛЬНЫЙ УНИВЕРСИТЕТ, ФГАОУ ВО "ЮФУ", ЮФУ</w:t>
            </w:r>
          </w:p>
        </w:tc>
        <w:tc>
          <w:tcPr>
            <w:tcW w:w="2551" w:type="dxa"/>
            <w:shd w:val="clear" w:color="auto" w:fill="auto"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  1 591,00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         1 272,80   </w:t>
            </w:r>
          </w:p>
        </w:tc>
      </w:tr>
      <w:tr w:rsidR="00150F70" w:rsidRPr="006C3A85" w:rsidTr="00A778FB">
        <w:trPr>
          <w:trHeight w:val="300"/>
        </w:trPr>
        <w:tc>
          <w:tcPr>
            <w:tcW w:w="4503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50F70" w:rsidRPr="009E0D26" w:rsidRDefault="00150F70" w:rsidP="00A778F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D26">
              <w:rPr>
                <w:sz w:val="22"/>
                <w:szCs w:val="22"/>
              </w:rPr>
              <w:t xml:space="preserve">6 472 463,78   </w:t>
            </w:r>
          </w:p>
        </w:tc>
      </w:tr>
    </w:tbl>
    <w:p w:rsidR="00A22E32" w:rsidRPr="00B87CAC" w:rsidRDefault="00150F70" w:rsidP="00B87CAC">
      <w:r>
        <w:fldChar w:fldCharType="end"/>
      </w:r>
      <w:r w:rsidR="00B87CAC">
        <w:t>Начальная цена лота на повторных торгах 5825217,4руб.</w:t>
      </w:r>
      <w:bookmarkStart w:id="0" w:name="_GoBack"/>
      <w:bookmarkEnd w:id="0"/>
    </w:p>
    <w:sectPr w:rsidR="00A22E32" w:rsidRPr="00B87CAC" w:rsidSect="00150F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B"/>
    <w:rsid w:val="00150F70"/>
    <w:rsid w:val="00A22E32"/>
    <w:rsid w:val="00B87CAC"/>
    <w:rsid w:val="00D73EDB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A46D"/>
  <w15:chartTrackingRefBased/>
  <w15:docId w15:val="{2D97224B-5D55-4FBF-9FD2-03713F21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HP_15</dc:creator>
  <cp:keywords/>
  <dc:description/>
  <cp:lastModifiedBy>HP_15</cp:lastModifiedBy>
  <cp:revision>2</cp:revision>
  <dcterms:created xsi:type="dcterms:W3CDTF">2020-11-10T10:13:00Z</dcterms:created>
  <dcterms:modified xsi:type="dcterms:W3CDTF">2020-11-10T10:13:00Z</dcterms:modified>
</cp:coreProperties>
</file>