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2E" w:rsidRPr="0087552E" w:rsidRDefault="0087552E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655511" w:rsidRDefault="00655511" w:rsidP="00655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Ростов-на-Дону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«___» __________ 2021г.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154A69">
        <w:rPr>
          <w:rFonts w:ascii="Times New Roman" w:hAnsi="Times New Roman"/>
          <w:noProof/>
          <w:sz w:val="24"/>
          <w:szCs w:val="24"/>
        </w:rPr>
        <w:t>ИП глава КФХ Олейников О.А.</w:t>
      </w:r>
      <w:r w:rsidRPr="00E578F5">
        <w:rPr>
          <w:rFonts w:ascii="Times New Roman" w:hAnsi="Times New Roman"/>
          <w:sz w:val="24"/>
          <w:szCs w:val="24"/>
        </w:rPr>
        <w:t>,</w:t>
      </w:r>
      <w:r w:rsidRPr="006F4E03">
        <w:rPr>
          <w:rFonts w:ascii="Times New Roman" w:hAnsi="Times New Roman"/>
          <w:sz w:val="24"/>
          <w:szCs w:val="24"/>
        </w:rPr>
        <w:t xml:space="preserve"> именуемый </w:t>
      </w:r>
      <w:r>
        <w:rPr>
          <w:rFonts w:ascii="Times New Roman" w:hAnsi="Times New Roman"/>
          <w:sz w:val="24"/>
          <w:szCs w:val="24"/>
        </w:rPr>
        <w:t>в дальнейшем</w:t>
      </w:r>
      <w:r w:rsidRPr="006F4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F4E03">
        <w:rPr>
          <w:rFonts w:ascii="Times New Roman" w:hAnsi="Times New Roman"/>
          <w:sz w:val="24"/>
          <w:szCs w:val="24"/>
        </w:rPr>
        <w:t>Продавец</w:t>
      </w:r>
      <w:r w:rsidR="00410C88">
        <w:rPr>
          <w:rFonts w:ascii="Times New Roman" w:hAnsi="Times New Roman"/>
          <w:sz w:val="24"/>
          <w:szCs w:val="24"/>
        </w:rPr>
        <w:t>», в лице конкурсного</w:t>
      </w:r>
      <w:r>
        <w:rPr>
          <w:rFonts w:ascii="Times New Roman" w:hAnsi="Times New Roman"/>
          <w:sz w:val="24"/>
          <w:szCs w:val="24"/>
        </w:rPr>
        <w:t xml:space="preserve"> управляющего </w:t>
      </w:r>
      <w:r w:rsidR="00154A69">
        <w:rPr>
          <w:rFonts w:ascii="Times New Roman" w:hAnsi="Times New Roman"/>
          <w:noProof/>
          <w:sz w:val="24"/>
          <w:szCs w:val="24"/>
        </w:rPr>
        <w:t>Милованов Дмитрий Алексеевич</w:t>
      </w:r>
      <w:r w:rsidRPr="00E578F5">
        <w:rPr>
          <w:rFonts w:ascii="Times New Roman" w:hAnsi="Times New Roman"/>
          <w:sz w:val="24"/>
          <w:szCs w:val="24"/>
        </w:rPr>
        <w:t>,</w:t>
      </w:r>
      <w:r w:rsidR="00E578F5">
        <w:rPr>
          <w:rFonts w:ascii="Times New Roman" w:hAnsi="Times New Roman"/>
          <w:sz w:val="24"/>
          <w:szCs w:val="24"/>
        </w:rPr>
        <w:t xml:space="preserve"> </w:t>
      </w:r>
      <w:r w:rsidR="00154A69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Ростовской области от «19» декабря 2019г. (резолютивная часть объявлена «19» декабря 2019г.) по делу № А53-10093/2019</w:t>
      </w:r>
      <w:r w:rsid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6F4E03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6F4E03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655511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</w:p>
    <w:p w:rsidR="00655511" w:rsidRPr="00655511" w:rsidRDefault="00655511" w:rsidP="006555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55511">
        <w:rPr>
          <w:rFonts w:ascii="Times New Roman" w:hAnsi="Times New Roman"/>
        </w:rPr>
        <w:t>Нежилое здание площадью 370,9 кв. м</w:t>
      </w:r>
    </w:p>
    <w:p w:rsidR="00655511" w:rsidRPr="00655511" w:rsidRDefault="00655511" w:rsidP="006555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55511">
        <w:rPr>
          <w:rFonts w:ascii="Times New Roman" w:hAnsi="Times New Roman"/>
        </w:rPr>
        <w:t>Нежилое здание площадью 1035,7 кв. м</w:t>
      </w:r>
    </w:p>
    <w:p w:rsidR="00655511" w:rsidRPr="00655511" w:rsidRDefault="00655511" w:rsidP="006555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55511">
        <w:rPr>
          <w:rFonts w:ascii="Times New Roman" w:hAnsi="Times New Roman"/>
        </w:rPr>
        <w:t>Земельный участок 61:40:0010147:203</w:t>
      </w:r>
    </w:p>
    <w:p w:rsidR="00655511" w:rsidRPr="00655511" w:rsidRDefault="00655511" w:rsidP="006555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55511">
        <w:rPr>
          <w:rFonts w:ascii="Times New Roman" w:hAnsi="Times New Roman"/>
        </w:rPr>
        <w:t>Земельный участок 61:40:0010147:204</w:t>
      </w:r>
    </w:p>
    <w:p w:rsidR="00655511" w:rsidRDefault="00655511" w:rsidP="006555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55511">
        <w:rPr>
          <w:rFonts w:ascii="Times New Roman" w:hAnsi="Times New Roman"/>
        </w:rPr>
        <w:t>Земельный участок 61:40:0010147:202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87552E" w:rsidRPr="003A3601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7D4F6D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4653A8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87552E" w:rsidRPr="004653A8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lastRenderedPageBreak/>
        <w:t>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Pr="00B838E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87552E" w:rsidRPr="003512E4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E2229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87552E" w:rsidRPr="003A360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7D4F6D" w:rsidRPr="003A360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7552E" w:rsidRPr="00E8242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54A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Ростовской области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_____________.</w:t>
      </w:r>
    </w:p>
    <w:p w:rsidR="0087552E" w:rsidRPr="00E8242B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Pr="00D42510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154A69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ИП глава КФХ Олейников О.А.</w:t>
            </w:r>
          </w:p>
          <w:p w:rsidR="007D4F6D" w:rsidRPr="00D42510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307613625500015</w:t>
            </w:r>
          </w:p>
          <w:p w:rsidR="0087552E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="003F3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613600083261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</w:t>
            </w:r>
          </w:p>
          <w:p w:rsidR="003F36A1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347760, Ростовская область, посёлок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Целина, Газетная улица, 13</w:t>
            </w:r>
          </w:p>
          <w:p w:rsidR="007D4F6D" w:rsidRPr="00BC011D" w:rsidRDefault="0087552E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40802810607050000175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E5575E" w:rsidRDefault="007D4F6D" w:rsidP="008755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 w:type="page"/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55511" w:rsidRDefault="00655511" w:rsidP="00655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Ростов-на-Дону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«___» __________ 2021г.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154A69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ИП глава КФХ Олейников О.А.</w:t>
      </w:r>
      <w:r w:rsidR="0087552E" w:rsidRPr="007D4F6D">
        <w:rPr>
          <w:rFonts w:ascii="Times New Roman" w:hAnsi="Times New Roman"/>
          <w:sz w:val="24"/>
          <w:szCs w:val="24"/>
        </w:rPr>
        <w:t>, именуемый в дальнейшем «Продавец</w:t>
      </w:r>
      <w:r w:rsidR="003F36A1" w:rsidRPr="007D4F6D">
        <w:rPr>
          <w:rFonts w:ascii="Times New Roman" w:hAnsi="Times New Roman"/>
          <w:sz w:val="24"/>
          <w:szCs w:val="24"/>
        </w:rPr>
        <w:t>», в лице конкурсного</w:t>
      </w:r>
      <w:r w:rsidR="0087552E" w:rsidRPr="007D4F6D">
        <w:rPr>
          <w:rFonts w:ascii="Times New Roman" w:hAnsi="Times New Roman"/>
          <w:sz w:val="24"/>
          <w:szCs w:val="24"/>
        </w:rPr>
        <w:t xml:space="preserve"> управляющего </w:t>
      </w:r>
      <w:r>
        <w:rPr>
          <w:rFonts w:ascii="Times New Roman" w:hAnsi="Times New Roman"/>
          <w:noProof/>
          <w:sz w:val="24"/>
          <w:szCs w:val="24"/>
        </w:rPr>
        <w:t>Милованова Дмитрия Алексеевича</w:t>
      </w:r>
      <w:r w:rsidR="0087552E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Ростовской области от «19» декабря 2019г. (резолютивная часть объявлена «19» декабря 2019г.) по делу № А53-10093/2019</w:t>
      </w:r>
      <w:r w:rsidR="0087552E" w:rsidRPr="007D4F6D">
        <w:rPr>
          <w:rFonts w:ascii="Times New Roman" w:hAnsi="Times New Roman"/>
          <w:sz w:val="24"/>
          <w:szCs w:val="24"/>
        </w:rPr>
        <w:t>,</w:t>
      </w:r>
      <w:r w:rsidR="0087552E"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 w:rsidR="0087552E">
        <w:rPr>
          <w:rFonts w:ascii="Times New Roman" w:hAnsi="Times New Roman"/>
          <w:sz w:val="24"/>
          <w:szCs w:val="24"/>
        </w:rPr>
        <w:t>ый</w:t>
      </w:r>
      <w:proofErr w:type="spellEnd"/>
      <w:r w:rsidR="0087552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7552E">
        <w:rPr>
          <w:rFonts w:ascii="Times New Roman" w:hAnsi="Times New Roman"/>
          <w:sz w:val="24"/>
          <w:szCs w:val="24"/>
        </w:rPr>
        <w:t>-</w:t>
      </w:r>
      <w:proofErr w:type="spellStart"/>
      <w:r w:rsidR="0087552E">
        <w:rPr>
          <w:rFonts w:ascii="Times New Roman" w:hAnsi="Times New Roman"/>
          <w:sz w:val="24"/>
          <w:szCs w:val="24"/>
        </w:rPr>
        <w:t>а</w:t>
      </w:r>
      <w:proofErr w:type="gramEnd"/>
      <w:r w:rsidR="0087552E">
        <w:rPr>
          <w:rFonts w:ascii="Times New Roman" w:hAnsi="Times New Roman"/>
          <w:sz w:val="24"/>
          <w:szCs w:val="24"/>
        </w:rPr>
        <w:t>я</w:t>
      </w:r>
      <w:proofErr w:type="spellEnd"/>
      <w:r w:rsidR="0087552E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="0087552E" w:rsidRPr="00430767">
        <w:rPr>
          <w:rFonts w:ascii="Times New Roman" w:hAnsi="Times New Roman"/>
          <w:sz w:val="24"/>
          <w:szCs w:val="24"/>
        </w:rPr>
        <w:t xml:space="preserve"> </w:t>
      </w:r>
      <w:r w:rsidR="0087552E"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87552E" w:rsidRPr="0030610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proofErr w:type="gramStart"/>
      <w:r w:rsidRPr="00306107">
        <w:rPr>
          <w:rFonts w:ascii="Times New Roman" w:eastAsia="Times New Roman" w:hAnsi="Times New Roman"/>
          <w:lang w:eastAsia="ru-RU"/>
        </w:rPr>
        <w:t>по</w:t>
      </w:r>
      <w:proofErr w:type="gramEnd"/>
      <w:r w:rsidRPr="00306107">
        <w:rPr>
          <w:rFonts w:ascii="Times New Roman" w:eastAsia="Times New Roman" w:hAnsi="Times New Roman"/>
          <w:lang w:eastAsia="ru-RU"/>
        </w:rPr>
        <w:t xml:space="preserve">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87552E" w:rsidRPr="003243F4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8F5" w:rsidRDefault="00154A69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ИП глава КФХ Олейников О.А.</w:t>
            </w:r>
          </w:p>
          <w:p w:rsidR="00E578F5" w:rsidRPr="00D42510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307613625500015</w:t>
            </w: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613600083261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</w:t>
            </w:r>
          </w:p>
          <w:p w:rsidR="007D4F6D" w:rsidRDefault="001D49A8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347760, Ростовская область, посёлок Целина, Газетная улица, 13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40802810607050000175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54A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Pr="00430767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D22DD" w:rsidRDefault="00ED22DD"/>
    <w:sectPr w:rsidR="00ED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D0F"/>
    <w:multiLevelType w:val="hybridMultilevel"/>
    <w:tmpl w:val="532E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552E"/>
    <w:rsid w:val="00154A69"/>
    <w:rsid w:val="001D49A8"/>
    <w:rsid w:val="0024725B"/>
    <w:rsid w:val="00396B0A"/>
    <w:rsid w:val="003E44F9"/>
    <w:rsid w:val="003F36A1"/>
    <w:rsid w:val="00401D37"/>
    <w:rsid w:val="00410C88"/>
    <w:rsid w:val="00655511"/>
    <w:rsid w:val="00692F94"/>
    <w:rsid w:val="007D4F6D"/>
    <w:rsid w:val="0087552E"/>
    <w:rsid w:val="009C4603"/>
    <w:rsid w:val="00DA6969"/>
    <w:rsid w:val="00E578F5"/>
    <w:rsid w:val="00ED22DD"/>
    <w:rsid w:val="00F4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2021-08-09T21:17:00Z</dcterms:created>
  <dcterms:modified xsi:type="dcterms:W3CDTF">2021-08-09T21:17:00Z</dcterms:modified>
</cp:coreProperties>
</file>