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8" w:rsidRPr="00FE713A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3C6B35">
        <w:rPr>
          <w:rFonts w:ascii="Times New Roman" w:hAnsi="Times New Roman"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C6B3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F0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C6BBB">
        <w:rPr>
          <w:rFonts w:ascii="Times New Roman" w:hAnsi="Times New Roman"/>
          <w:noProof/>
          <w:sz w:val="24"/>
          <w:szCs w:val="24"/>
        </w:rPr>
        <w:t>«</w:t>
      </w:r>
      <w:r w:rsidR="003C6B35">
        <w:rPr>
          <w:rFonts w:ascii="Times New Roman" w:hAnsi="Times New Roman"/>
          <w:noProof/>
          <w:sz w:val="24"/>
          <w:szCs w:val="24"/>
        </w:rPr>
        <w:t>___</w:t>
      </w:r>
      <w:r w:rsidR="004C6BBB">
        <w:rPr>
          <w:rFonts w:ascii="Times New Roman" w:hAnsi="Times New Roman"/>
          <w:noProof/>
          <w:sz w:val="24"/>
          <w:szCs w:val="24"/>
        </w:rPr>
        <w:t xml:space="preserve">» </w:t>
      </w:r>
      <w:r w:rsidR="003C6B35">
        <w:rPr>
          <w:rFonts w:ascii="Times New Roman" w:hAnsi="Times New Roman"/>
          <w:noProof/>
          <w:sz w:val="24"/>
          <w:szCs w:val="24"/>
        </w:rPr>
        <w:t>______________</w:t>
      </w:r>
      <w:r w:rsidR="004C6BBB">
        <w:rPr>
          <w:rFonts w:ascii="Times New Roman" w:hAnsi="Times New Roman"/>
          <w:noProof/>
          <w:sz w:val="24"/>
          <w:szCs w:val="24"/>
        </w:rPr>
        <w:t xml:space="preserve"> 2021г.</w:t>
      </w:r>
    </w:p>
    <w:p w:rsidR="003C33A8" w:rsidRPr="00C56A4C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4C6BBB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Конкурсный управляющий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 w:rsidR="003C33A8" w:rsidRPr="00C56A4C">
        <w:rPr>
          <w:rFonts w:ascii="Times New Roman" w:hAnsi="Times New Roman"/>
          <w:sz w:val="24"/>
          <w:szCs w:val="24"/>
        </w:rPr>
        <w:t xml:space="preserve">(ОГРН </w:t>
      </w:r>
      <w:r>
        <w:rPr>
          <w:rFonts w:ascii="Times New Roman" w:hAnsi="Times New Roman"/>
          <w:noProof/>
          <w:sz w:val="24"/>
          <w:szCs w:val="24"/>
        </w:rPr>
        <w:t>307613625500015</w:t>
      </w:r>
      <w:r w:rsidR="003C33A8" w:rsidRPr="00C56A4C">
        <w:rPr>
          <w:rFonts w:ascii="Times New Roman" w:hAnsi="Times New Roman"/>
          <w:sz w:val="24"/>
          <w:szCs w:val="24"/>
        </w:rPr>
        <w:t>, ИНН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613600083261</w:t>
      </w:r>
      <w:r w:rsidR="003C33A8" w:rsidRPr="00C56A4C">
        <w:rPr>
          <w:rFonts w:ascii="Times New Roman" w:hAnsi="Times New Roman"/>
          <w:sz w:val="24"/>
          <w:szCs w:val="24"/>
        </w:rPr>
        <w:t>, адрес</w:t>
      </w:r>
      <w:r w:rsidR="000F0575">
        <w:rPr>
          <w:rFonts w:ascii="Times New Roman" w:hAnsi="Times New Roman"/>
          <w:sz w:val="24"/>
          <w:szCs w:val="24"/>
        </w:rPr>
        <w:t>:</w:t>
      </w:r>
      <w:r w:rsidR="00C56A4C" w:rsidRP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347760, Ростовская область, посёлок Целина, Газетная улица, 13</w:t>
      </w:r>
      <w:r w:rsidR="003C33A8" w:rsidRPr="00C56A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="003C33A8" w:rsidRP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«19» декабря 2019г. (резолютивная часть объявлена «19» декабря 2019г.) по делу № А53-10093/2019</w:t>
      </w:r>
      <w:r w:rsidR="00C56A4C">
        <w:rPr>
          <w:rFonts w:ascii="Times New Roman" w:hAnsi="Times New Roman"/>
          <w:sz w:val="24"/>
          <w:szCs w:val="24"/>
        </w:rPr>
        <w:t>,</w:t>
      </w:r>
      <w:r w:rsidR="003C33A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____________________________________________________, именуемое (-</w:t>
      </w:r>
      <w:proofErr w:type="spellStart"/>
      <w:r w:rsidR="003C33A8">
        <w:rPr>
          <w:rFonts w:ascii="Times New Roman" w:hAnsi="Times New Roman"/>
          <w:sz w:val="24"/>
          <w:szCs w:val="24"/>
        </w:rPr>
        <w:t>ый</w:t>
      </w:r>
      <w:proofErr w:type="spellEnd"/>
      <w:r w:rsidR="003C33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C33A8">
        <w:rPr>
          <w:rFonts w:ascii="Times New Roman" w:hAnsi="Times New Roman"/>
          <w:sz w:val="24"/>
          <w:szCs w:val="24"/>
        </w:rPr>
        <w:t>-</w:t>
      </w:r>
      <w:proofErr w:type="spellStart"/>
      <w:r w:rsidR="003C33A8">
        <w:rPr>
          <w:rFonts w:ascii="Times New Roman" w:hAnsi="Times New Roman"/>
          <w:sz w:val="24"/>
          <w:szCs w:val="24"/>
        </w:rPr>
        <w:t>а</w:t>
      </w:r>
      <w:proofErr w:type="gramEnd"/>
      <w:r w:rsidR="003C33A8">
        <w:rPr>
          <w:rFonts w:ascii="Times New Roman" w:hAnsi="Times New Roman"/>
          <w:sz w:val="24"/>
          <w:szCs w:val="24"/>
        </w:rPr>
        <w:t>я</w:t>
      </w:r>
      <w:proofErr w:type="spellEnd"/>
      <w:r w:rsidR="003C33A8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4C6BBB"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 w:rsidR="00C56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3C33A8" w:rsidRPr="00D517D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</w:t>
      </w:r>
      <w:r w:rsidRPr="00C56A4C">
        <w:rPr>
          <w:rFonts w:ascii="Times New Roman" w:hAnsi="Times New Roman"/>
          <w:sz w:val="24"/>
          <w:szCs w:val="24"/>
        </w:rPr>
        <w:t xml:space="preserve">имущества </w:t>
      </w:r>
      <w:r w:rsidR="004C6BBB">
        <w:rPr>
          <w:rFonts w:ascii="Times New Roman" w:hAnsi="Times New Roman"/>
          <w:noProof/>
          <w:sz w:val="24"/>
          <w:szCs w:val="24"/>
        </w:rPr>
        <w:t>ИП глава КФХ Олейников О.А.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</w:t>
      </w:r>
      <w:r w:rsidR="009104B0">
        <w:rPr>
          <w:rFonts w:ascii="Times New Roman" w:hAnsi="Times New Roman"/>
          <w:sz w:val="24"/>
          <w:szCs w:val="24"/>
        </w:rPr>
        <w:t xml:space="preserve"> полном объеме суммы задатка</w:t>
      </w:r>
      <w:r>
        <w:rPr>
          <w:rFonts w:ascii="Times New Roman" w:hAnsi="Times New Roman"/>
          <w:sz w:val="24"/>
          <w:szCs w:val="24"/>
        </w:rPr>
        <w:t xml:space="preserve">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3C33A8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денежные средства, перечисленные в соответствии с настоящим договором, проценты не начисляются.</w:t>
      </w:r>
    </w:p>
    <w:p w:rsidR="003C33A8" w:rsidRPr="00BC011D" w:rsidRDefault="003C33A8" w:rsidP="003C33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C33A8" w:rsidRPr="00D9207F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D9207F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6BB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Ростовской области</w:t>
      </w:r>
      <w:r w:rsidR="00D920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33A8" w:rsidRPr="00BC338E" w:rsidRDefault="003C33A8" w:rsidP="003C33A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C33A8" w:rsidRDefault="003C33A8" w:rsidP="003C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3A8" w:rsidRDefault="003C33A8" w:rsidP="003C33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0F0575" w:rsidRDefault="004C6BBB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  <w:r w:rsidR="00C56A4C" w:rsidRPr="000F0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ИП глава КФХ Олейников О.А.</w:t>
            </w:r>
          </w:p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4C6BB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40802810507000000597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C6BB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"Россельхозбанк" Ростовский региональный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6BB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30101810200000000111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4C6BB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044525111</w:t>
            </w:r>
            <w:r w:rsidR="000F05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C56A4C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3A8" w:rsidRPr="0083316D" w:rsidTr="00C56A4C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3A8" w:rsidRPr="00BC011D" w:rsidRDefault="003C33A8" w:rsidP="00C56A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4C6BB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BC011D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C33A8" w:rsidRPr="00F567A9" w:rsidRDefault="003C33A8" w:rsidP="00833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3C33A8" w:rsidRPr="00BC011D" w:rsidRDefault="003C33A8" w:rsidP="003C33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16D" w:rsidRDefault="0083316D"/>
    <w:sectPr w:rsidR="0083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33A8"/>
    <w:rsid w:val="000F0575"/>
    <w:rsid w:val="003C33A8"/>
    <w:rsid w:val="003C6B35"/>
    <w:rsid w:val="00421E40"/>
    <w:rsid w:val="004C6BBB"/>
    <w:rsid w:val="006E4B40"/>
    <w:rsid w:val="0083316D"/>
    <w:rsid w:val="009104B0"/>
    <w:rsid w:val="00BF05FD"/>
    <w:rsid w:val="00C56A4C"/>
    <w:rsid w:val="00D9207F"/>
    <w:rsid w:val="00DA6969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987F-4F9B-4D6B-B2B3-34AFC2A4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2021-08-09T21:20:00Z</dcterms:created>
  <dcterms:modified xsi:type="dcterms:W3CDTF">2021-08-09T21:20:00Z</dcterms:modified>
</cp:coreProperties>
</file>