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9006CE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006CE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9006CE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006CE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9006CE">
        <w:rPr>
          <w:rFonts w:ascii="Times New Roman" w:hAnsi="Times New Roman" w:cs="Times New Roman"/>
          <w:b/>
          <w:sz w:val="21"/>
          <w:szCs w:val="21"/>
        </w:rPr>
        <w:t>счёт</w:t>
      </w:r>
      <w:r w:rsidRPr="009006CE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9006CE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9006C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06CE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9006CE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9006CE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9006C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06CE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9006CE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r w:rsidR="0003455F" w:rsidRPr="009006CE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9006CE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9006CE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9006C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132922" w:rsidP="00640660">
      <w:pPr>
        <w:spacing w:before="80"/>
        <w:jc w:val="both"/>
        <w:rPr>
          <w:sz w:val="21"/>
          <w:szCs w:val="21"/>
        </w:rPr>
      </w:pPr>
      <w:r w:rsidRPr="009006CE">
        <w:rPr>
          <w:sz w:val="21"/>
          <w:szCs w:val="21"/>
        </w:rPr>
        <w:tab/>
      </w:r>
      <w:proofErr w:type="gramStart"/>
      <w:r w:rsidR="005F41A0" w:rsidRPr="009006CE">
        <w:rPr>
          <w:sz w:val="21"/>
          <w:szCs w:val="21"/>
        </w:rPr>
        <w:t>Ф</w:t>
      </w:r>
      <w:r w:rsidR="005072A9" w:rsidRPr="009006CE">
        <w:rPr>
          <w:sz w:val="21"/>
          <w:szCs w:val="21"/>
        </w:rPr>
        <w:t>инансовый</w:t>
      </w:r>
      <w:r w:rsidR="00BA1685" w:rsidRPr="009006CE">
        <w:rPr>
          <w:sz w:val="21"/>
          <w:szCs w:val="21"/>
        </w:rPr>
        <w:t xml:space="preserve"> управляющий </w:t>
      </w:r>
      <w:r w:rsidR="00A86167" w:rsidRPr="009006CE">
        <w:rPr>
          <w:sz w:val="21"/>
          <w:szCs w:val="21"/>
        </w:rPr>
        <w:t>Глибко Марины Вадимовны</w:t>
      </w:r>
      <w:r w:rsidR="008E3A9F" w:rsidRPr="009006CE">
        <w:rPr>
          <w:sz w:val="21"/>
          <w:szCs w:val="21"/>
        </w:rPr>
        <w:t xml:space="preserve"> </w:t>
      </w:r>
      <w:r w:rsidR="005F41A0" w:rsidRPr="009006CE">
        <w:rPr>
          <w:sz w:val="21"/>
          <w:szCs w:val="21"/>
        </w:rPr>
        <w:t>Цирульников Павел Сергеевич</w:t>
      </w:r>
      <w:r w:rsidR="001A550F" w:rsidRPr="009006CE">
        <w:rPr>
          <w:sz w:val="21"/>
          <w:szCs w:val="21"/>
        </w:rPr>
        <w:t>,</w:t>
      </w:r>
      <w:r w:rsidR="005F41A0" w:rsidRPr="009006CE">
        <w:rPr>
          <w:sz w:val="21"/>
          <w:szCs w:val="21"/>
        </w:rPr>
        <w:t xml:space="preserve"> </w:t>
      </w:r>
      <w:r w:rsidR="00A158BD" w:rsidRPr="009006CE">
        <w:rPr>
          <w:sz w:val="21"/>
          <w:szCs w:val="21"/>
        </w:rPr>
        <w:t xml:space="preserve">действующий </w:t>
      </w:r>
      <w:r w:rsidR="00581F32" w:rsidRPr="009006CE">
        <w:rPr>
          <w:sz w:val="21"/>
          <w:szCs w:val="21"/>
        </w:rPr>
        <w:t xml:space="preserve">от своего имени и за свой счет </w:t>
      </w:r>
      <w:r w:rsidR="00A158BD" w:rsidRPr="009006CE">
        <w:rPr>
          <w:sz w:val="21"/>
          <w:szCs w:val="21"/>
        </w:rPr>
        <w:t>и именуемый в дальнейшем «Организатор торгов»</w:t>
      </w:r>
      <w:r w:rsidR="00581F32" w:rsidRPr="009006CE">
        <w:rPr>
          <w:sz w:val="21"/>
          <w:szCs w:val="21"/>
        </w:rPr>
        <w:t>,</w:t>
      </w:r>
      <w:r w:rsidR="005F41A0" w:rsidRPr="009006CE">
        <w:rPr>
          <w:sz w:val="21"/>
          <w:szCs w:val="21"/>
        </w:rPr>
        <w:t xml:space="preserve"> </w:t>
      </w:r>
      <w:r w:rsidRPr="009006CE">
        <w:rPr>
          <w:sz w:val="21"/>
          <w:szCs w:val="21"/>
        </w:rPr>
        <w:t xml:space="preserve">в лице оператора электронной площадки </w:t>
      </w:r>
      <w:r w:rsidR="008E3A9F" w:rsidRPr="009006CE">
        <w:rPr>
          <w:sz w:val="21"/>
          <w:szCs w:val="21"/>
        </w:rPr>
        <w:t xml:space="preserve">– </w:t>
      </w:r>
      <w:r w:rsidR="00771F8A" w:rsidRPr="009006CE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9006CE">
        <w:rPr>
          <w:sz w:val="21"/>
          <w:szCs w:val="21"/>
        </w:rPr>
        <w:t>ТендерСтандарт</w:t>
      </w:r>
      <w:proofErr w:type="spellEnd"/>
      <w:r w:rsidR="00771F8A" w:rsidRPr="009006CE">
        <w:rPr>
          <w:sz w:val="21"/>
          <w:szCs w:val="21"/>
        </w:rPr>
        <w:t>»</w:t>
      </w:r>
      <w:r w:rsidR="005072A9" w:rsidRPr="009006CE">
        <w:rPr>
          <w:sz w:val="21"/>
          <w:szCs w:val="21"/>
        </w:rPr>
        <w:t xml:space="preserve"> (</w:t>
      </w:r>
      <w:r w:rsidR="004435E8" w:rsidRPr="009006CE">
        <w:rPr>
          <w:sz w:val="21"/>
          <w:szCs w:val="21"/>
        </w:rPr>
        <w:t>ИНН 6163109679</w:t>
      </w:r>
      <w:r w:rsidR="005072A9" w:rsidRPr="009006CE">
        <w:rPr>
          <w:sz w:val="21"/>
          <w:szCs w:val="21"/>
        </w:rPr>
        <w:t>)</w:t>
      </w:r>
      <w:r w:rsidRPr="009006CE">
        <w:rPr>
          <w:sz w:val="21"/>
          <w:szCs w:val="21"/>
        </w:rPr>
        <w:t xml:space="preserve">, действующего на основании п.20, ст.110 </w:t>
      </w:r>
      <w:r w:rsidR="008E3A9F" w:rsidRPr="009006CE">
        <w:rPr>
          <w:sz w:val="21"/>
          <w:szCs w:val="21"/>
        </w:rPr>
        <w:t>Федерального</w:t>
      </w:r>
      <w:r w:rsidRPr="009006CE">
        <w:rPr>
          <w:sz w:val="21"/>
          <w:szCs w:val="21"/>
        </w:rPr>
        <w:t xml:space="preserve"> закон</w:t>
      </w:r>
      <w:r w:rsidR="008E3A9F" w:rsidRPr="009006CE">
        <w:rPr>
          <w:sz w:val="21"/>
          <w:szCs w:val="21"/>
        </w:rPr>
        <w:t>а</w:t>
      </w:r>
      <w:r w:rsidRPr="009006CE">
        <w:rPr>
          <w:sz w:val="21"/>
          <w:szCs w:val="21"/>
        </w:rPr>
        <w:t xml:space="preserve"> от 26.10.2002 N 127-ФЗ</w:t>
      </w:r>
      <w:r w:rsidR="008E3A9F" w:rsidRPr="009006CE">
        <w:rPr>
          <w:sz w:val="21"/>
          <w:szCs w:val="21"/>
        </w:rPr>
        <w:t xml:space="preserve"> «</w:t>
      </w:r>
      <w:r w:rsidRPr="009006CE">
        <w:rPr>
          <w:sz w:val="21"/>
          <w:szCs w:val="21"/>
        </w:rPr>
        <w:t xml:space="preserve">О </w:t>
      </w:r>
      <w:r w:rsidR="008E3A9F" w:rsidRPr="009006CE">
        <w:rPr>
          <w:sz w:val="21"/>
          <w:szCs w:val="21"/>
        </w:rPr>
        <w:t xml:space="preserve">несостоятельности (банкротстве)», </w:t>
      </w:r>
      <w:r w:rsidR="00BA1685" w:rsidRPr="009006CE">
        <w:rPr>
          <w:sz w:val="21"/>
          <w:szCs w:val="21"/>
        </w:rPr>
        <w:t>с одной стороны, и____________</w:t>
      </w:r>
      <w:r w:rsidR="001A550F" w:rsidRPr="009006CE">
        <w:rPr>
          <w:sz w:val="21"/>
          <w:szCs w:val="21"/>
        </w:rPr>
        <w:t>_________________________________________________________________</w:t>
      </w:r>
      <w:r w:rsidR="00BA1685" w:rsidRPr="009006CE">
        <w:rPr>
          <w:sz w:val="21"/>
          <w:szCs w:val="21"/>
        </w:rPr>
        <w:t xml:space="preserve">, именуем___ в дальнейшем </w:t>
      </w:r>
      <w:r w:rsidR="002B2A10" w:rsidRPr="009006CE">
        <w:rPr>
          <w:sz w:val="21"/>
          <w:szCs w:val="21"/>
        </w:rPr>
        <w:t>«</w:t>
      </w:r>
      <w:r w:rsidR="004B45AF" w:rsidRPr="009006CE">
        <w:rPr>
          <w:sz w:val="21"/>
          <w:szCs w:val="21"/>
        </w:rPr>
        <w:t>Заявитель</w:t>
      </w:r>
      <w:r w:rsidR="002B2A10" w:rsidRPr="009006CE">
        <w:rPr>
          <w:sz w:val="21"/>
          <w:szCs w:val="21"/>
        </w:rPr>
        <w:t>»</w:t>
      </w:r>
      <w:r w:rsidR="00BA1685" w:rsidRPr="009006CE">
        <w:rPr>
          <w:sz w:val="21"/>
          <w:szCs w:val="21"/>
        </w:rPr>
        <w:t>, в лице</w:t>
      </w:r>
      <w:proofErr w:type="gramEnd"/>
      <w:r w:rsidR="00BA1685" w:rsidRPr="009006CE">
        <w:rPr>
          <w:sz w:val="21"/>
          <w:szCs w:val="21"/>
        </w:rPr>
        <w:t xml:space="preserve"> __________, </w:t>
      </w:r>
      <w:proofErr w:type="spellStart"/>
      <w:r w:rsidR="00BA1685" w:rsidRPr="009006CE">
        <w:rPr>
          <w:sz w:val="21"/>
          <w:szCs w:val="21"/>
        </w:rPr>
        <w:t>действующ</w:t>
      </w:r>
      <w:proofErr w:type="spellEnd"/>
      <w:r w:rsidR="00BA1685" w:rsidRPr="009006CE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9006CE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9006CE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9006CE">
        <w:rPr>
          <w:rFonts w:ascii="Times New Roman" w:hAnsi="Times New Roman" w:cs="Times New Roman"/>
          <w:sz w:val="21"/>
          <w:szCs w:val="21"/>
        </w:rPr>
        <w:t>счёт</w:t>
      </w:r>
      <w:r w:rsidR="005F41A0" w:rsidRPr="009006C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9006CE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A86167" w:rsidRPr="009006CE">
        <w:rPr>
          <w:rFonts w:ascii="Times New Roman" w:hAnsi="Times New Roman" w:cs="Times New Roman"/>
          <w:sz w:val="21"/>
          <w:szCs w:val="21"/>
        </w:rPr>
        <w:t>Глибко Марины Вадимовны</w:t>
      </w:r>
      <w:r w:rsidR="00771F8A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9006CE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9006CE">
        <w:rPr>
          <w:rFonts w:ascii="Times New Roman" w:hAnsi="Times New Roman" w:cs="Times New Roman"/>
          <w:sz w:val="21"/>
          <w:szCs w:val="21"/>
        </w:rPr>
        <w:t>2</w:t>
      </w:r>
      <w:r w:rsidR="005D7391" w:rsidRPr="009006CE">
        <w:rPr>
          <w:rFonts w:ascii="Times New Roman" w:hAnsi="Times New Roman" w:cs="Times New Roman"/>
          <w:sz w:val="21"/>
          <w:szCs w:val="21"/>
        </w:rPr>
        <w:t>0</w:t>
      </w:r>
      <w:r w:rsidR="00B05391" w:rsidRPr="009006CE">
        <w:rPr>
          <w:rFonts w:ascii="Times New Roman" w:hAnsi="Times New Roman" w:cs="Times New Roman"/>
          <w:sz w:val="21"/>
          <w:szCs w:val="21"/>
        </w:rPr>
        <w:t>%</w:t>
      </w:r>
      <w:r w:rsidR="005F41A0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9006CE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9006CE">
        <w:rPr>
          <w:rFonts w:ascii="Times New Roman" w:hAnsi="Times New Roman" w:cs="Times New Roman"/>
          <w:sz w:val="21"/>
          <w:szCs w:val="21"/>
        </w:rPr>
        <w:t>(лота)</w:t>
      </w:r>
      <w:r w:rsidR="005F41A0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9006CE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9006CE">
        <w:rPr>
          <w:rFonts w:ascii="Times New Roman" w:hAnsi="Times New Roman" w:cs="Times New Roman"/>
          <w:sz w:val="21"/>
          <w:szCs w:val="21"/>
        </w:rPr>
        <w:t>счёт</w:t>
      </w:r>
      <w:r w:rsidR="00BA1685" w:rsidRPr="009006CE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9006CE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9006C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9006CE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9006CE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9006CE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9006CE" w:rsidRPr="009006CE">
        <w:rPr>
          <w:rFonts w:ascii="Times New Roman" w:hAnsi="Times New Roman" w:cs="Times New Roman"/>
          <w:sz w:val="21"/>
          <w:szCs w:val="21"/>
        </w:rPr>
        <w:t>Глибко Марины Вадимовны</w:t>
      </w:r>
      <w:r w:rsidR="001A550F" w:rsidRPr="009006CE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9006CE" w:rsidRPr="009006CE">
        <w:rPr>
          <w:rFonts w:ascii="Times New Roman" w:hAnsi="Times New Roman" w:cs="Times New Roman"/>
          <w:sz w:val="21"/>
          <w:szCs w:val="21"/>
        </w:rPr>
        <w:t>__.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проведен</w:t>
      </w:r>
      <w:proofErr w:type="gramStart"/>
      <w:r w:rsidRPr="009006CE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9006CE">
        <w:rPr>
          <w:rFonts w:ascii="Times New Roman" w:hAnsi="Times New Roman" w:cs="Times New Roman"/>
          <w:sz w:val="21"/>
          <w:szCs w:val="21"/>
        </w:rPr>
        <w:t xml:space="preserve">кциона по продаже </w:t>
      </w:r>
      <w:r w:rsidR="005F41A0" w:rsidRPr="009006CE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9006CE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9006CE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9006CE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9006CE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9006CE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9006CE">
        <w:rPr>
          <w:rFonts w:ascii="Times New Roman" w:hAnsi="Times New Roman" w:cs="Times New Roman"/>
          <w:sz w:val="21"/>
          <w:szCs w:val="21"/>
        </w:rPr>
        <w:t>:</w:t>
      </w:r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06CE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9006CE">
        <w:rPr>
          <w:rFonts w:ascii="Times New Roman" w:hAnsi="Times New Roman" w:cs="Times New Roman"/>
          <w:sz w:val="21"/>
          <w:szCs w:val="21"/>
        </w:rPr>
        <w:t>счёт</w:t>
      </w:r>
      <w:r w:rsidRPr="009006CE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9006CE">
        <w:rPr>
          <w:rFonts w:ascii="Times New Roman" w:hAnsi="Times New Roman" w:cs="Times New Roman"/>
          <w:sz w:val="21"/>
          <w:szCs w:val="21"/>
        </w:rPr>
        <w:t>,</w:t>
      </w:r>
      <w:r w:rsidRPr="009006CE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9006CE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9006CE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06CE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Заявителя</w:t>
      </w:r>
      <w:r w:rsidRPr="009006CE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9006CE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9006CE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Заявителем</w:t>
      </w:r>
      <w:r w:rsidRPr="009006CE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9006CE">
        <w:rPr>
          <w:rFonts w:ascii="Times New Roman" w:hAnsi="Times New Roman" w:cs="Times New Roman"/>
          <w:sz w:val="21"/>
          <w:szCs w:val="21"/>
        </w:rPr>
        <w:t>счёт</w:t>
      </w:r>
      <w:r w:rsidRPr="009006CE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  <w:proofErr w:type="gramEnd"/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06CE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Заявителя</w:t>
      </w:r>
      <w:r w:rsidRPr="009006CE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9006CE">
        <w:rPr>
          <w:rFonts w:ascii="Times New Roman" w:hAnsi="Times New Roman" w:cs="Times New Roman"/>
          <w:sz w:val="21"/>
          <w:szCs w:val="21"/>
        </w:rPr>
        <w:t xml:space="preserve">4 </w:t>
      </w:r>
      <w:r w:rsidRPr="009006CE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9006CE">
        <w:rPr>
          <w:rFonts w:ascii="Times New Roman" w:hAnsi="Times New Roman" w:cs="Times New Roman"/>
          <w:sz w:val="21"/>
          <w:szCs w:val="21"/>
        </w:rPr>
        <w:t>внесённый</w:t>
      </w:r>
      <w:r w:rsidRPr="009006CE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9006CE">
        <w:rPr>
          <w:rFonts w:ascii="Times New Roman" w:hAnsi="Times New Roman" w:cs="Times New Roman"/>
          <w:sz w:val="21"/>
          <w:szCs w:val="21"/>
        </w:rPr>
        <w:t>,</w:t>
      </w:r>
      <w:r w:rsidRPr="009006CE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9006CE">
        <w:rPr>
          <w:rFonts w:ascii="Times New Roman" w:hAnsi="Times New Roman" w:cs="Times New Roman"/>
          <w:sz w:val="21"/>
          <w:szCs w:val="21"/>
        </w:rPr>
        <w:t>:</w:t>
      </w:r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9006CE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9006CE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Заявителем</w:t>
      </w:r>
      <w:r w:rsidRPr="009006CE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9006CE">
        <w:rPr>
          <w:rFonts w:ascii="Times New Roman" w:hAnsi="Times New Roman" w:cs="Times New Roman"/>
          <w:sz w:val="21"/>
          <w:szCs w:val="21"/>
        </w:rPr>
        <w:t>приёма</w:t>
      </w:r>
      <w:r w:rsidRPr="009006CE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9006CE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9006CE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9006CE">
        <w:rPr>
          <w:rFonts w:ascii="Times New Roman" w:hAnsi="Times New Roman" w:cs="Times New Roman"/>
          <w:sz w:val="21"/>
          <w:szCs w:val="21"/>
        </w:rPr>
        <w:t>счёт</w:t>
      </w:r>
      <w:r w:rsidRPr="009006CE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Заявителем</w:t>
      </w:r>
      <w:r w:rsidRPr="009006C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9006CE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9006CE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9006CE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9006CE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9006CE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Заявителя</w:t>
      </w:r>
      <w:r w:rsidRPr="009006CE">
        <w:rPr>
          <w:rFonts w:ascii="Times New Roman" w:hAnsi="Times New Roman" w:cs="Times New Roman"/>
          <w:sz w:val="21"/>
          <w:szCs w:val="21"/>
        </w:rPr>
        <w:t xml:space="preserve"> к участию</w:t>
      </w:r>
      <w:proofErr w:type="gramEnd"/>
      <w:r w:rsidRPr="009006CE">
        <w:rPr>
          <w:rFonts w:ascii="Times New Roman" w:hAnsi="Times New Roman" w:cs="Times New Roman"/>
          <w:sz w:val="21"/>
          <w:szCs w:val="21"/>
        </w:rPr>
        <w:t xml:space="preserve"> в аукционе вернуть задаток в </w:t>
      </w:r>
      <w:r w:rsidR="00D83A5C" w:rsidRPr="009006CE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9006CE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9006CE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06CE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Заявителя</w:t>
      </w:r>
      <w:r w:rsidRPr="009006CE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</w:t>
      </w:r>
      <w:proofErr w:type="gramEnd"/>
      <w:r w:rsidRPr="009006CE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640660" w:rsidRPr="009006CE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9006CE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Заявителю</w:t>
      </w:r>
      <w:r w:rsidRPr="009006CE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9006CE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9006CE">
        <w:rPr>
          <w:rFonts w:ascii="Times New Roman" w:hAnsi="Times New Roman" w:cs="Times New Roman"/>
          <w:sz w:val="21"/>
          <w:szCs w:val="21"/>
        </w:rPr>
        <w:t>взаиморасчёта</w:t>
      </w:r>
      <w:r w:rsidRPr="009006C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9006CE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9006CE">
        <w:rPr>
          <w:rFonts w:ascii="Times New Roman" w:hAnsi="Times New Roman" w:cs="Times New Roman"/>
          <w:sz w:val="21"/>
          <w:szCs w:val="21"/>
        </w:rPr>
        <w:t>,</w:t>
      </w:r>
      <w:r w:rsidRPr="009006CE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9006CE">
        <w:rPr>
          <w:rFonts w:ascii="Times New Roman" w:hAnsi="Times New Roman" w:cs="Times New Roman"/>
          <w:sz w:val="21"/>
          <w:szCs w:val="21"/>
        </w:rPr>
        <w:t>,</w:t>
      </w:r>
      <w:r w:rsidRPr="009006CE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9006CE">
        <w:rPr>
          <w:rFonts w:ascii="Times New Roman" w:hAnsi="Times New Roman" w:cs="Times New Roman"/>
          <w:sz w:val="21"/>
          <w:szCs w:val="21"/>
        </w:rPr>
        <w:t>путём</w:t>
      </w:r>
      <w:r w:rsidRPr="009006CE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9006CE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9006CE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9006CE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9006C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9006CE">
        <w:rPr>
          <w:rFonts w:ascii="Times New Roman" w:hAnsi="Times New Roman" w:cs="Times New Roman"/>
          <w:sz w:val="21"/>
          <w:szCs w:val="21"/>
        </w:rPr>
        <w:t>Заявителя</w:t>
      </w:r>
      <w:r w:rsidRPr="009006C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9006CE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9006CE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9006CE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9006CE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9006CE" w:rsidTr="00A86167">
        <w:tc>
          <w:tcPr>
            <w:tcW w:w="4327" w:type="dxa"/>
            <w:gridSpan w:val="2"/>
            <w:shd w:val="clear" w:color="auto" w:fill="auto"/>
          </w:tcPr>
          <w:p w:rsidR="00640660" w:rsidRPr="009006CE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9006CE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9006CE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9006CE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9006CE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9006CE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9006CE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9006CE" w:rsidRDefault="00A86167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9006CE">
              <w:rPr>
                <w:b/>
                <w:sz w:val="21"/>
                <w:szCs w:val="21"/>
              </w:rPr>
              <w:t>Глибко Марины Вадимовны</w:t>
            </w:r>
          </w:p>
          <w:p w:rsidR="00640660" w:rsidRPr="009006CE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9006CE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9006CE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9006CE" w:rsidRDefault="00640660" w:rsidP="00A86167">
            <w:pPr>
              <w:rPr>
                <w:sz w:val="21"/>
                <w:szCs w:val="21"/>
              </w:rPr>
            </w:pPr>
            <w:r w:rsidRPr="009006CE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9006CE" w:rsidRDefault="00640660" w:rsidP="00A86167">
            <w:pPr>
              <w:rPr>
                <w:sz w:val="21"/>
                <w:szCs w:val="21"/>
              </w:rPr>
            </w:pPr>
            <w:r w:rsidRPr="009006CE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9006CE">
              <w:rPr>
                <w:sz w:val="21"/>
                <w:szCs w:val="21"/>
              </w:rPr>
              <w:t>г</w:t>
            </w:r>
            <w:proofErr w:type="gramEnd"/>
            <w:r w:rsidRPr="009006CE">
              <w:rPr>
                <w:sz w:val="21"/>
                <w:szCs w:val="21"/>
              </w:rPr>
              <w:t>. Березовский, а/я 96</w:t>
            </w:r>
          </w:p>
          <w:p w:rsidR="00640660" w:rsidRPr="009006CE" w:rsidRDefault="00A86167" w:rsidP="00A86167">
            <w:pPr>
              <w:rPr>
                <w:sz w:val="21"/>
                <w:szCs w:val="21"/>
              </w:rPr>
            </w:pPr>
            <w:r w:rsidRPr="009006CE">
              <w:rPr>
                <w:sz w:val="21"/>
                <w:szCs w:val="21"/>
              </w:rPr>
              <w:t>Адрес регистрации должника: 620014, г. Екатеринбург, ул. Февральской революции, д. 15, кв. 1</w:t>
            </w:r>
          </w:p>
          <w:p w:rsidR="00640660" w:rsidRPr="009006CE" w:rsidRDefault="00640660" w:rsidP="00A86167">
            <w:pPr>
              <w:rPr>
                <w:bCs/>
                <w:sz w:val="21"/>
                <w:szCs w:val="21"/>
              </w:rPr>
            </w:pPr>
            <w:r w:rsidRPr="009006CE">
              <w:rPr>
                <w:sz w:val="21"/>
                <w:szCs w:val="21"/>
              </w:rPr>
              <w:t xml:space="preserve">ИНН </w:t>
            </w:r>
            <w:r w:rsidR="00A86167" w:rsidRPr="009006CE">
              <w:rPr>
                <w:sz w:val="21"/>
                <w:szCs w:val="21"/>
              </w:rPr>
              <w:t>660901852407</w:t>
            </w:r>
          </w:p>
          <w:p w:rsidR="00640660" w:rsidRPr="009006CE" w:rsidRDefault="00640660" w:rsidP="00A861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006CE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. Березовский, ул. Загвозкина, 18.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Наименование и адрес структурного подразделения: Доп. офис № 7003/0798 ПАО «СБЕРБАНК РОССИИ»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Корреспондентский счет: 30101810500000000674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Расчетный счет: 47422810816549940001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БИК: 046577674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КПП: 660402001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ИНН: 7707083893</w:t>
            </w:r>
          </w:p>
          <w:p w:rsidR="00A86167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Счет Получателя 40817810516540823505</w:t>
            </w:r>
          </w:p>
          <w:p w:rsidR="00640660" w:rsidRPr="009006CE" w:rsidRDefault="00A86167" w:rsidP="00A861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006CE">
              <w:rPr>
                <w:color w:val="000000"/>
                <w:sz w:val="21"/>
                <w:szCs w:val="21"/>
                <w:shd w:val="clear" w:color="auto" w:fill="FFFFFF"/>
              </w:rPr>
              <w:t>Ф.И.О. Получателя: Глибко Марина Вадимовна</w:t>
            </w:r>
            <w:r w:rsidR="00640660" w:rsidRPr="009006CE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640660" w:rsidRPr="009006CE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9006CE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9006CE">
        <w:rPr>
          <w:rFonts w:ascii="Times New Roman" w:hAnsi="Times New Roman" w:cs="Times New Roman"/>
          <w:sz w:val="21"/>
          <w:szCs w:val="21"/>
        </w:rPr>
        <w:t>О</w:t>
      </w:r>
      <w:r w:rsidRPr="009006CE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9006CE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9006CE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9006CE">
        <w:rPr>
          <w:rFonts w:ascii="Times New Roman" w:hAnsi="Times New Roman" w:cs="Times New Roman"/>
          <w:sz w:val="21"/>
          <w:szCs w:val="21"/>
        </w:rPr>
        <w:t>З</w:t>
      </w:r>
      <w:r w:rsidRPr="009006CE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9006CE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9006CE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9006CE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625B0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006CE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E03B-0E83-4880-A3B7-E864CE4E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2021-11-26T08:02:00Z</dcterms:created>
  <dcterms:modified xsi:type="dcterms:W3CDTF">2021-11-26T08:02:00Z</dcterms:modified>
</cp:coreProperties>
</file>