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B060D2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4334C8">
        <w:rPr>
          <w:color w:val="000000"/>
          <w:sz w:val="23"/>
          <w:szCs w:val="23"/>
          <w:shd w:val="clear" w:color="auto" w:fill="FFFFFF"/>
        </w:rPr>
        <w:t xml:space="preserve">Магомедов Магомед </w:t>
      </w:r>
      <w:proofErr w:type="spellStart"/>
      <w:r w:rsidR="004334C8">
        <w:rPr>
          <w:color w:val="000000"/>
          <w:sz w:val="23"/>
          <w:szCs w:val="23"/>
          <w:shd w:val="clear" w:color="auto" w:fill="FFFFFF"/>
        </w:rPr>
        <w:t>Расулович</w:t>
      </w:r>
      <w:proofErr w:type="spellEnd"/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4334C8" w:rsidRPr="004334C8">
        <w:rPr>
          <w:color w:val="000000"/>
          <w:sz w:val="23"/>
          <w:szCs w:val="23"/>
          <w:shd w:val="clear" w:color="auto" w:fill="FFFFFF"/>
        </w:rPr>
        <w:t>29.09.1965  г.р.; ИНН 081001124643; СНИЛС 135-259-198 69</w:t>
      </w:r>
      <w:proofErr w:type="gramStart"/>
      <w:r w:rsidR="004334C8" w:rsidRPr="004334C8">
        <w:rPr>
          <w:color w:val="000000"/>
          <w:sz w:val="23"/>
          <w:szCs w:val="23"/>
          <w:shd w:val="clear" w:color="auto" w:fill="FFFFFF"/>
        </w:rPr>
        <w:t xml:space="preserve"> ;</w:t>
      </w:r>
      <w:proofErr w:type="gramEnd"/>
      <w:r w:rsidR="004334C8" w:rsidRPr="004334C8">
        <w:rPr>
          <w:color w:val="000000"/>
          <w:sz w:val="23"/>
          <w:szCs w:val="23"/>
          <w:shd w:val="clear" w:color="auto" w:fill="FFFFFF"/>
        </w:rPr>
        <w:t xml:space="preserve"> регистрация: </w:t>
      </w:r>
      <w:proofErr w:type="gramStart"/>
      <w:r w:rsidR="004334C8" w:rsidRPr="004334C8">
        <w:rPr>
          <w:color w:val="000000"/>
          <w:sz w:val="23"/>
          <w:szCs w:val="23"/>
          <w:shd w:val="clear" w:color="auto" w:fill="FFFFFF"/>
        </w:rPr>
        <w:t>Калмыкия, Черноземельский район, п. Артезиан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4334C8" w:rsidRPr="004334C8">
        <w:rPr>
          <w:color w:val="000000" w:themeColor="text1"/>
          <w:sz w:val="23"/>
          <w:szCs w:val="23"/>
          <w:shd w:val="clear" w:color="auto" w:fill="FFFFFF"/>
        </w:rPr>
        <w:t>действующий на основании решения Арбитражного суда Республики Калмыкии от 27.04.2022 по делу № А22-3378/2021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>____________________________________________ паспорт</w:t>
      </w:r>
      <w:proofErr w:type="gramEnd"/>
      <w:r w:rsidRPr="00A61894">
        <w:rPr>
          <w:spacing w:val="10"/>
          <w:sz w:val="22"/>
          <w:szCs w:val="22"/>
        </w:rPr>
        <w:t xml:space="preserve">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1EF6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060D2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72EBF"/>
    <w:rsid w:val="00EF22B5"/>
    <w:rsid w:val="00EF4854"/>
    <w:rsid w:val="00F00FAA"/>
    <w:rsid w:val="00F326BF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2022-12-16T12:20:00Z</dcterms:created>
  <dcterms:modified xsi:type="dcterms:W3CDTF">2023-02-28T14:52:00Z</dcterms:modified>
</cp:coreProperties>
</file>