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58"/>
        <w:gridCol w:w="5578"/>
      </w:tblGrid>
      <w:tr w:rsidR="008867A0" w14:paraId="151F7DFD" w14:textId="77777777" w:rsidTr="00E23494">
        <w:tc>
          <w:tcPr>
            <w:tcW w:w="4531" w:type="dxa"/>
          </w:tcPr>
          <w:p w14:paraId="521CADA2" w14:textId="207A5E0A" w:rsidR="008867A0" w:rsidRDefault="008867A0">
            <w:pPr>
              <w:pStyle w:val="First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5" w:type="dxa"/>
          </w:tcPr>
          <w:p w14:paraId="313E0C33" w14:textId="77777777" w:rsidR="008867A0" w:rsidRPr="0001640C" w:rsidRDefault="00FF0FCC">
            <w:pPr>
              <w:pStyle w:val="FirstParagraph"/>
              <w:rPr>
                <w:rFonts w:ascii="Times New Roman" w:hAnsi="Times New Roman" w:cs="Times New Roman"/>
                <w:b/>
                <w:lang w:val="ru-RU"/>
              </w:rPr>
            </w:pPr>
            <w:r w:rsidRPr="0001640C">
              <w:rPr>
                <w:rFonts w:ascii="Times New Roman" w:hAnsi="Times New Roman" w:cs="Times New Roman"/>
                <w:b/>
                <w:lang w:val="ru-RU"/>
              </w:rPr>
              <w:t>Утверждено:</w:t>
            </w:r>
          </w:p>
          <w:p w14:paraId="3466CD08" w14:textId="6E27915C" w:rsidR="008867A0" w:rsidRPr="00E23494" w:rsidRDefault="00E234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</w:t>
            </w:r>
            <w:r w:rsidR="00DA72C4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обранием</w:t>
            </w:r>
            <w:r w:rsidR="00F769E2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кредиторов </w:t>
            </w:r>
            <w:r w:rsidR="00FF0FCC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ООО «Евродон-Юг»   </w:t>
            </w:r>
          </w:p>
          <w:p w14:paraId="66D470D7" w14:textId="4ED23566" w:rsidR="008867A0" w:rsidRPr="00E23494" w:rsidRDefault="00E234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(П</w:t>
            </w:r>
            <w:r w:rsidR="00FF0FCC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ротокол от </w:t>
            </w:r>
            <w:r w:rsidR="00454114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  <w:r w:rsidR="00F308EF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54114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ноября</w:t>
            </w:r>
            <w:r w:rsidR="00F769E2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52012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</w:t>
            </w:r>
            <w:r w:rsidR="00F769E2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FF0FCC" w:rsidRPr="00E23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г.)</w:t>
            </w:r>
          </w:p>
          <w:p w14:paraId="7912A7E8" w14:textId="40C7DFAD" w:rsidR="008867A0" w:rsidRPr="00E23494" w:rsidRDefault="00FF0FCC" w:rsidP="00A52012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>Конкурсный управляющий ООО «Евродон-Юг»</w:t>
            </w:r>
          </w:p>
          <w:p w14:paraId="4EDCD47A" w14:textId="77777777" w:rsidR="00A52012" w:rsidRPr="00E23494" w:rsidRDefault="00A52012" w:rsidP="00A52012">
            <w:pPr>
              <w:pStyle w:val="a6"/>
              <w:rPr>
                <w:rFonts w:ascii="Times New Roman" w:hAnsi="Times New Roman"/>
                <w:b/>
                <w:lang w:val="ru-RU"/>
              </w:rPr>
            </w:pPr>
          </w:p>
          <w:p w14:paraId="5BC0606C" w14:textId="338F70B8" w:rsidR="008867A0" w:rsidRPr="00E23494" w:rsidRDefault="00454114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>__________</w:t>
            </w:r>
            <w:r w:rsidR="0001640C" w:rsidRPr="00E23494">
              <w:rPr>
                <w:rFonts w:ascii="Times New Roman" w:hAnsi="Times New Roman" w:cs="Times New Roman"/>
                <w:b/>
                <w:lang w:val="ru-RU"/>
              </w:rPr>
              <w:t>__________</w:t>
            </w:r>
            <w:r w:rsidRPr="00E23494">
              <w:rPr>
                <w:rFonts w:ascii="Times New Roman" w:hAnsi="Times New Roman" w:cs="Times New Roman"/>
                <w:b/>
                <w:lang w:val="ru-RU"/>
              </w:rPr>
              <w:t>_________</w:t>
            </w:r>
            <w:r w:rsidR="00FF0FCC" w:rsidRPr="00E23494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="00A52012" w:rsidRPr="00E23494">
              <w:rPr>
                <w:rFonts w:ascii="Times New Roman" w:hAnsi="Times New Roman" w:cs="Times New Roman"/>
                <w:b/>
                <w:lang w:val="ru-RU"/>
              </w:rPr>
              <w:t xml:space="preserve"> Юрова </w:t>
            </w:r>
            <w:proofErr w:type="gramStart"/>
            <w:r w:rsidR="00A52012" w:rsidRPr="00E23494">
              <w:rPr>
                <w:rFonts w:ascii="Times New Roman" w:hAnsi="Times New Roman" w:cs="Times New Roman"/>
                <w:b/>
                <w:lang w:val="ru-RU"/>
              </w:rPr>
              <w:t>О.И.</w:t>
            </w:r>
            <w:proofErr w:type="gramEnd"/>
          </w:p>
          <w:p w14:paraId="20E40874" w14:textId="44705BA2" w:rsidR="0001640C" w:rsidRDefault="0001640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М.П.</w:t>
            </w:r>
          </w:p>
          <w:p w14:paraId="156996CD" w14:textId="77777777" w:rsidR="0001640C" w:rsidRDefault="0001640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14:paraId="51123EF9" w14:textId="3F8774DB" w:rsidR="0001640C" w:rsidRPr="00E23494" w:rsidRDefault="0001640C" w:rsidP="0001640C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 xml:space="preserve">Кредиторы, чьи требования обеспечены залогом имущества ООО «Евродон-юг»: </w:t>
            </w:r>
          </w:p>
          <w:p w14:paraId="4406AB0D" w14:textId="77777777" w:rsidR="0001640C" w:rsidRPr="00E23494" w:rsidRDefault="0001640C" w:rsidP="0001640C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 xml:space="preserve">ООО «Ломан 2» </w:t>
            </w:r>
          </w:p>
          <w:p w14:paraId="4EDCEE55" w14:textId="5DB613EC" w:rsidR="0001640C" w:rsidRPr="00E23494" w:rsidRDefault="0001640C" w:rsidP="0001640C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>Генеральный директор</w:t>
            </w:r>
          </w:p>
          <w:p w14:paraId="0CB02034" w14:textId="6BCCB619" w:rsidR="0001640C" w:rsidRPr="0001640C" w:rsidRDefault="0001640C" w:rsidP="0001640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23494">
              <w:rPr>
                <w:rFonts w:ascii="Times New Roman" w:hAnsi="Times New Roman" w:cs="Times New Roman"/>
                <w:b/>
                <w:lang w:val="ru-RU"/>
              </w:rPr>
              <w:t xml:space="preserve">_______________________________/Расин </w:t>
            </w:r>
            <w:proofErr w:type="gramStart"/>
            <w:r w:rsidRPr="00E23494">
              <w:rPr>
                <w:rFonts w:ascii="Times New Roman" w:hAnsi="Times New Roman" w:cs="Times New Roman"/>
                <w:b/>
                <w:lang w:val="ru-RU"/>
              </w:rPr>
              <w:t>А.Ю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14:paraId="70DE2432" w14:textId="5BD01EE4" w:rsidR="008867A0" w:rsidRDefault="0001640C" w:rsidP="0001640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1640C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543D2890" w14:textId="45F960EA" w:rsidR="00F769E2" w:rsidRDefault="00F769E2">
      <w:pPr>
        <w:pStyle w:val="a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ИЗМЕНЕНИЯ</w:t>
      </w:r>
    </w:p>
    <w:p w14:paraId="562BDB04" w14:textId="7F4A7052" w:rsidR="008867A0" w:rsidRDefault="00F769E2" w:rsidP="0001640C">
      <w:pPr>
        <w:pStyle w:val="a6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Hlk101170603"/>
      <w:r>
        <w:rPr>
          <w:rFonts w:ascii="Times New Roman" w:hAnsi="Times New Roman" w:cs="Times New Roman"/>
          <w:b/>
          <w:bCs/>
          <w:lang w:val="ru-RU"/>
        </w:rPr>
        <w:t xml:space="preserve">в </w:t>
      </w:r>
      <w:bookmarkStart w:id="1" w:name="_Hlk119408586"/>
      <w:r>
        <w:rPr>
          <w:rFonts w:ascii="Times New Roman" w:hAnsi="Times New Roman" w:cs="Times New Roman"/>
          <w:b/>
          <w:bCs/>
          <w:lang w:val="ru-RU"/>
        </w:rPr>
        <w:t>п</w:t>
      </w:r>
      <w:r w:rsidR="00FF0FCC">
        <w:rPr>
          <w:rFonts w:ascii="Times New Roman" w:hAnsi="Times New Roman" w:cs="Times New Roman"/>
          <w:b/>
          <w:bCs/>
          <w:lang w:val="ru-RU"/>
        </w:rPr>
        <w:t>оложение о порядке, сроках и условиях продажи имущества ООО «Евродон-Юг»</w:t>
      </w:r>
      <w:bookmarkEnd w:id="0"/>
      <w:r w:rsidR="00FF0FCC">
        <w:rPr>
          <w:rFonts w:ascii="Times New Roman" w:hAnsi="Times New Roman" w:cs="Times New Roman"/>
          <w:b/>
          <w:bCs/>
          <w:lang w:val="ru-RU"/>
        </w:rPr>
        <w:t xml:space="preserve"> </w:t>
      </w:r>
    </w:p>
    <w:bookmarkEnd w:id="1"/>
    <w:p w14:paraId="7BA41660" w14:textId="09D05834" w:rsidR="00454114" w:rsidRDefault="00707BD0">
      <w:pPr>
        <w:pStyle w:val="a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(в части Л</w:t>
      </w:r>
      <w:r w:rsidR="00454114">
        <w:rPr>
          <w:rFonts w:ascii="Times New Roman" w:hAnsi="Times New Roman" w:cs="Times New Roman"/>
          <w:b/>
          <w:bCs/>
          <w:lang w:val="ru-RU"/>
        </w:rPr>
        <w:t>отов №</w:t>
      </w:r>
      <w:r>
        <w:rPr>
          <w:rFonts w:ascii="Times New Roman" w:hAnsi="Times New Roman" w:cs="Times New Roman"/>
          <w:b/>
          <w:bCs/>
          <w:lang w:val="ru-RU"/>
        </w:rPr>
        <w:t>№ 2,3,4,5,6,</w:t>
      </w:r>
      <w:r w:rsidR="00454114">
        <w:rPr>
          <w:rFonts w:ascii="Times New Roman" w:hAnsi="Times New Roman" w:cs="Times New Roman"/>
          <w:b/>
          <w:bCs/>
          <w:lang w:val="ru-RU"/>
        </w:rPr>
        <w:t>8</w:t>
      </w:r>
      <w:r>
        <w:rPr>
          <w:rFonts w:ascii="Times New Roman" w:hAnsi="Times New Roman" w:cs="Times New Roman"/>
          <w:b/>
          <w:bCs/>
          <w:lang w:val="ru-RU"/>
        </w:rPr>
        <w:t>,9,</w:t>
      </w:r>
      <w:r w:rsidR="0001640C">
        <w:rPr>
          <w:rFonts w:ascii="Times New Roman" w:hAnsi="Times New Roman" w:cs="Times New Roman"/>
          <w:b/>
          <w:bCs/>
          <w:lang w:val="ru-RU"/>
        </w:rPr>
        <w:t>12</w:t>
      </w:r>
      <w:r w:rsidR="00454114">
        <w:rPr>
          <w:rFonts w:ascii="Times New Roman" w:hAnsi="Times New Roman" w:cs="Times New Roman"/>
          <w:b/>
          <w:bCs/>
          <w:lang w:val="ru-RU"/>
        </w:rPr>
        <w:t>)</w:t>
      </w:r>
    </w:p>
    <w:p w14:paraId="1A7FE5C4" w14:textId="552CE411" w:rsidR="00AB1F16" w:rsidRDefault="00056857" w:rsidP="00AB1F16">
      <w:pPr>
        <w:pStyle w:val="a6"/>
        <w:numPr>
          <w:ilvl w:val="0"/>
          <w:numId w:val="1"/>
        </w:numPr>
        <w:tabs>
          <w:tab w:val="left" w:pos="851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056857">
        <w:rPr>
          <w:rFonts w:ascii="Times New Roman" w:hAnsi="Times New Roman" w:cs="Times New Roman"/>
          <w:lang w:val="ru-RU"/>
        </w:rPr>
        <w:t>Внести следующие изменения и (или) дополнения в Положение о порядке, сроках и условиях продажи имущества ООО «Евродон</w:t>
      </w:r>
      <w:r>
        <w:rPr>
          <w:rFonts w:ascii="Times New Roman" w:hAnsi="Times New Roman" w:cs="Times New Roman"/>
          <w:lang w:val="ru-RU"/>
        </w:rPr>
        <w:t>-Юг</w:t>
      </w:r>
      <w:r w:rsidRPr="00056857">
        <w:rPr>
          <w:rFonts w:ascii="Times New Roman" w:hAnsi="Times New Roman" w:cs="Times New Roman"/>
          <w:lang w:val="ru-RU"/>
        </w:rPr>
        <w:t>» в редакции, утвержденной Собранием кредиторов ООО «Евродон</w:t>
      </w:r>
      <w:r>
        <w:rPr>
          <w:rFonts w:ascii="Times New Roman" w:hAnsi="Times New Roman" w:cs="Times New Roman"/>
          <w:lang w:val="ru-RU"/>
        </w:rPr>
        <w:t>-Юг</w:t>
      </w:r>
      <w:r w:rsidRPr="00056857">
        <w:rPr>
          <w:rFonts w:ascii="Times New Roman" w:hAnsi="Times New Roman" w:cs="Times New Roman"/>
          <w:lang w:val="ru-RU"/>
        </w:rPr>
        <w:t xml:space="preserve">» от </w:t>
      </w:r>
      <w:r>
        <w:rPr>
          <w:rFonts w:ascii="Times New Roman" w:hAnsi="Times New Roman" w:cs="Times New Roman"/>
          <w:lang w:val="ru-RU"/>
        </w:rPr>
        <w:t>02</w:t>
      </w:r>
      <w:r w:rsidRPr="00056857">
        <w:rPr>
          <w:rFonts w:ascii="Times New Roman" w:hAnsi="Times New Roman" w:cs="Times New Roman"/>
          <w:lang w:val="ru-RU"/>
        </w:rPr>
        <w:t>.08.2021</w:t>
      </w:r>
      <w:r w:rsidR="00AB1F16">
        <w:rPr>
          <w:rFonts w:ascii="Times New Roman" w:hAnsi="Times New Roman" w:cs="Times New Roman"/>
          <w:lang w:val="ru-RU"/>
        </w:rPr>
        <w:t>г. и И</w:t>
      </w:r>
      <w:r>
        <w:rPr>
          <w:rFonts w:ascii="Times New Roman" w:hAnsi="Times New Roman" w:cs="Times New Roman"/>
          <w:lang w:val="ru-RU"/>
        </w:rPr>
        <w:t>зменениями от 08.07.2022г.</w:t>
      </w:r>
      <w:r w:rsidRPr="00056857">
        <w:rPr>
          <w:rFonts w:ascii="Times New Roman" w:hAnsi="Times New Roman" w:cs="Times New Roman"/>
          <w:lang w:val="ru-RU"/>
        </w:rPr>
        <w:t xml:space="preserve"> (здесь и далее по тексту – «Положение»):</w:t>
      </w:r>
    </w:p>
    <w:p w14:paraId="082A52A6" w14:textId="09DD5620" w:rsidR="00382A64" w:rsidRDefault="00382A64" w:rsidP="00410478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382A64">
        <w:rPr>
          <w:rFonts w:ascii="Times New Roman" w:hAnsi="Times New Roman" w:cs="Times New Roman"/>
          <w:lang w:val="ru-RU"/>
        </w:rPr>
        <w:t>Приложение</w:t>
      </w:r>
      <w:r w:rsidR="00056857" w:rsidRPr="00382A64">
        <w:rPr>
          <w:rFonts w:ascii="Times New Roman" w:hAnsi="Times New Roman" w:cs="Times New Roman"/>
          <w:lang w:val="ru-RU"/>
        </w:rPr>
        <w:t xml:space="preserve"> №2 и </w:t>
      </w:r>
      <w:r w:rsidRPr="00382A64">
        <w:rPr>
          <w:rFonts w:ascii="Times New Roman" w:hAnsi="Times New Roman" w:cs="Times New Roman"/>
          <w:lang w:val="ru-RU"/>
        </w:rPr>
        <w:t xml:space="preserve">Приложение </w:t>
      </w:r>
      <w:r w:rsidR="00056857" w:rsidRPr="00382A64">
        <w:rPr>
          <w:rFonts w:ascii="Times New Roman" w:hAnsi="Times New Roman" w:cs="Times New Roman"/>
          <w:lang w:val="ru-RU"/>
        </w:rPr>
        <w:t xml:space="preserve">№3 к Положению утвердить в новой редакции, указанной в Приложении № 1 и </w:t>
      </w:r>
      <w:r w:rsidRPr="00382A64">
        <w:rPr>
          <w:rFonts w:ascii="Times New Roman" w:hAnsi="Times New Roman" w:cs="Times New Roman"/>
          <w:lang w:val="ru-RU"/>
        </w:rPr>
        <w:t xml:space="preserve">Приложении </w:t>
      </w:r>
      <w:r w:rsidR="00056857" w:rsidRPr="00382A64">
        <w:rPr>
          <w:rFonts w:ascii="Times New Roman" w:hAnsi="Times New Roman" w:cs="Times New Roman"/>
          <w:lang w:val="ru-RU"/>
        </w:rPr>
        <w:t xml:space="preserve">№2 к настоящим Изменениям в Положение, соответственно. </w:t>
      </w:r>
    </w:p>
    <w:p w14:paraId="28E35221" w14:textId="77777777" w:rsidR="00695F47" w:rsidRDefault="00056857" w:rsidP="00695F47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382A64">
        <w:rPr>
          <w:rFonts w:ascii="Times New Roman" w:hAnsi="Times New Roman" w:cs="Times New Roman"/>
          <w:lang w:val="ru-RU"/>
        </w:rPr>
        <w:t>Изменить пункт 10.3 Положения, изложив его в следующей редакции: «10.3 Снижение цены при продаже имущества Должника в форме публичного предложения, указанного в Приложении № 2 (Лот № 2), происходит не более 10 (Десять) раз. Снижение цены при продаже имущества Должника в форме публичного предложения, указанного в Приложении № 3 (Лоты № № 6, 8.1., 8.2., 8.3., 8.4., 8.5., 8.6, 9, 12), происходит не более 19 (Девятнадцать) раз».</w:t>
      </w:r>
    </w:p>
    <w:p w14:paraId="3668F0C7" w14:textId="77777777" w:rsidR="00504114" w:rsidRDefault="0086389B" w:rsidP="00504114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695F47">
        <w:rPr>
          <w:rFonts w:ascii="Times New Roman" w:hAnsi="Times New Roman" w:cs="Times New Roman"/>
          <w:lang w:val="ru-RU"/>
        </w:rPr>
        <w:t xml:space="preserve">Приложение № 3 в прежней редакции </w:t>
      </w:r>
      <w:r w:rsidR="00504114">
        <w:rPr>
          <w:rFonts w:ascii="Times New Roman" w:hAnsi="Times New Roman" w:cs="Times New Roman"/>
          <w:lang w:val="ru-RU"/>
        </w:rPr>
        <w:t xml:space="preserve">от </w:t>
      </w:r>
      <w:r w:rsidR="00695F47" w:rsidRPr="00695F47">
        <w:rPr>
          <w:rFonts w:ascii="Times New Roman" w:hAnsi="Times New Roman" w:cs="Times New Roman"/>
          <w:lang w:val="ru-RU"/>
        </w:rPr>
        <w:t xml:space="preserve">02.08.2021г. и Изменениями от 08.07.2022г. </w:t>
      </w:r>
      <w:r w:rsidRPr="00695F47">
        <w:rPr>
          <w:rFonts w:ascii="Times New Roman" w:hAnsi="Times New Roman" w:cs="Times New Roman"/>
          <w:lang w:val="ru-RU"/>
        </w:rPr>
        <w:t>действует до даты,</w:t>
      </w:r>
      <w:r w:rsidR="00695F47">
        <w:rPr>
          <w:rFonts w:ascii="Times New Roman" w:hAnsi="Times New Roman" w:cs="Times New Roman"/>
          <w:lang w:val="ru-RU"/>
        </w:rPr>
        <w:t xml:space="preserve"> а</w:t>
      </w:r>
      <w:r w:rsidRPr="00695F47">
        <w:rPr>
          <w:rFonts w:ascii="Times New Roman" w:hAnsi="Times New Roman" w:cs="Times New Roman"/>
          <w:lang w:val="ru-RU"/>
        </w:rPr>
        <w:t xml:space="preserve"> Приложение № 3 в новой редакции (пункт 1.1 Изменений к Положению) в части продажи имущества Должника в форме публичного предложения, указанного в Лотах </w:t>
      </w:r>
      <w:r w:rsidRPr="00695F47">
        <w:rPr>
          <w:rFonts w:ascii="Times New Roman" w:hAnsi="Times New Roman" w:cs="Times New Roman"/>
          <w:lang w:val="ru-RU"/>
        </w:rPr>
        <w:lastRenderedPageBreak/>
        <w:t xml:space="preserve">№№ </w:t>
      </w:r>
      <w:r w:rsidR="00695F47" w:rsidRPr="00056857">
        <w:rPr>
          <w:rFonts w:ascii="Times New Roman" w:hAnsi="Times New Roman" w:cs="Times New Roman"/>
          <w:lang w:val="ru-RU"/>
        </w:rPr>
        <w:t xml:space="preserve">6, 9, </w:t>
      </w:r>
      <w:r w:rsidR="00695F47">
        <w:rPr>
          <w:rFonts w:ascii="Times New Roman" w:hAnsi="Times New Roman" w:cs="Times New Roman"/>
          <w:lang w:val="ru-RU"/>
        </w:rPr>
        <w:t>12)</w:t>
      </w:r>
      <w:r w:rsidRPr="00695F47">
        <w:rPr>
          <w:rFonts w:ascii="Times New Roman" w:hAnsi="Times New Roman" w:cs="Times New Roman"/>
          <w:lang w:val="ru-RU"/>
        </w:rPr>
        <w:t>, вступает в силу в дату завершения и (или) публикации результатов торгов в форме публичного предложения по продаже этого имущества, реализуемого на основании Положения (в редакции от</w:t>
      </w:r>
      <w:r w:rsidR="00695F47">
        <w:rPr>
          <w:rFonts w:ascii="Times New Roman" w:hAnsi="Times New Roman" w:cs="Times New Roman"/>
          <w:lang w:val="ru-RU"/>
        </w:rPr>
        <w:t xml:space="preserve"> </w:t>
      </w:r>
      <w:r w:rsidR="00695F47" w:rsidRPr="00695F47">
        <w:rPr>
          <w:rFonts w:ascii="Times New Roman" w:hAnsi="Times New Roman" w:cs="Times New Roman"/>
          <w:lang w:val="ru-RU"/>
        </w:rPr>
        <w:t>02.08.2021г. и Изменениями от 08.07.2022г</w:t>
      </w:r>
      <w:r w:rsidR="00695F47">
        <w:rPr>
          <w:rFonts w:ascii="Times New Roman" w:hAnsi="Times New Roman" w:cs="Times New Roman"/>
          <w:lang w:val="ru-RU"/>
        </w:rPr>
        <w:t xml:space="preserve">.) </w:t>
      </w:r>
      <w:r w:rsidRPr="00695F47">
        <w:rPr>
          <w:rFonts w:ascii="Times New Roman" w:hAnsi="Times New Roman" w:cs="Times New Roman"/>
          <w:lang w:val="ru-RU"/>
        </w:rPr>
        <w:t>и Сообщения, опубликованного на Едином федеральном реестре сведений о банкротстве</w:t>
      </w:r>
      <w:r w:rsidR="00695F47">
        <w:rPr>
          <w:rFonts w:ascii="Times New Roman" w:hAnsi="Times New Roman" w:cs="Times New Roman"/>
          <w:lang w:val="ru-RU"/>
        </w:rPr>
        <w:t xml:space="preserve"> №</w:t>
      </w:r>
      <w:r w:rsidRPr="00695F47">
        <w:rPr>
          <w:rFonts w:ascii="Times New Roman" w:hAnsi="Times New Roman" w:cs="Times New Roman"/>
          <w:lang w:val="ru-RU"/>
        </w:rPr>
        <w:t xml:space="preserve"> </w:t>
      </w:r>
      <w:r w:rsidR="00695F47" w:rsidRPr="002D1F80">
        <w:rPr>
          <w:rFonts w:ascii="Times New Roman" w:hAnsi="Times New Roman" w:cs="Times New Roman"/>
          <w:lang w:val="ru-RU"/>
        </w:rPr>
        <w:t>9962042</w:t>
      </w:r>
      <w:r w:rsidR="00695F47" w:rsidRPr="00056857">
        <w:rPr>
          <w:rFonts w:ascii="Times New Roman" w:hAnsi="Times New Roman" w:cs="Times New Roman"/>
          <w:lang w:val="ru-RU"/>
        </w:rPr>
        <w:t xml:space="preserve"> от 27.10.2022</w:t>
      </w:r>
      <w:r w:rsidRPr="00695F47">
        <w:rPr>
          <w:rFonts w:ascii="Times New Roman" w:hAnsi="Times New Roman" w:cs="Times New Roman"/>
          <w:lang w:val="ru-RU"/>
        </w:rPr>
        <w:t>. Приложение № 3 в новой редакции в части продажи имущества Должника в форме публичног</w:t>
      </w:r>
      <w:r w:rsidR="00695F47">
        <w:rPr>
          <w:rFonts w:ascii="Times New Roman" w:hAnsi="Times New Roman" w:cs="Times New Roman"/>
          <w:lang w:val="ru-RU"/>
        </w:rPr>
        <w:t>о предложения, указанного в Лотах</w:t>
      </w:r>
      <w:r w:rsidRPr="00695F47">
        <w:rPr>
          <w:rFonts w:ascii="Times New Roman" w:hAnsi="Times New Roman" w:cs="Times New Roman"/>
          <w:lang w:val="ru-RU"/>
        </w:rPr>
        <w:t xml:space="preserve"> № </w:t>
      </w:r>
      <w:r w:rsidR="00695F47">
        <w:rPr>
          <w:rFonts w:ascii="Times New Roman" w:hAnsi="Times New Roman" w:cs="Times New Roman"/>
          <w:lang w:val="ru-RU"/>
        </w:rPr>
        <w:t>8</w:t>
      </w:r>
      <w:r w:rsidR="00695F47" w:rsidRPr="00382A64">
        <w:rPr>
          <w:rFonts w:ascii="Times New Roman" w:hAnsi="Times New Roman" w:cs="Times New Roman"/>
          <w:lang w:val="ru-RU"/>
        </w:rPr>
        <w:t>.1., 8.2., 8.3., 8.4., 8.5., 8.6</w:t>
      </w:r>
      <w:r w:rsidRPr="00695F47">
        <w:rPr>
          <w:rFonts w:ascii="Times New Roman" w:hAnsi="Times New Roman" w:cs="Times New Roman"/>
          <w:lang w:val="ru-RU"/>
        </w:rPr>
        <w:t>, применяется с даты вступления в силу настоящих Изменений к Положению.</w:t>
      </w:r>
    </w:p>
    <w:p w14:paraId="407BE305" w14:textId="77777777" w:rsidR="00D57F78" w:rsidRDefault="00504114" w:rsidP="00AB1F16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504114">
        <w:rPr>
          <w:rFonts w:ascii="Times New Roman" w:hAnsi="Times New Roman" w:cs="Times New Roman"/>
          <w:lang w:val="ru-RU"/>
        </w:rPr>
        <w:t>Условие пункта 10.3 Положения в редакции, указанной в пункте 1.2 к настоящим Изменениям в Положение, в отношении всего либо части (отдельного Лота) имущества, указанного в Приложении №3 (Лоты № № 6, 9, 12), подлежит применению с даты вступления в силу Приложения № 3 в новой редакции (пункт 1.3 Изменений к Положению). Условие пункта 10.3 Положения в редакции, указанной в пункте 1.2 к настоящим Изменениям в Положение, в отношении имущества, указанного в Приложении №3 (Лот № 8.1., 8.2., 8.3., 8.4., 8.5., 8.6) применяется с даты вступления в силу настоящих Изменений к Положению.</w:t>
      </w:r>
    </w:p>
    <w:p w14:paraId="27785619" w14:textId="3E38BFA4" w:rsidR="00056857" w:rsidRDefault="00056857" w:rsidP="00AB1F16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D57F78">
        <w:rPr>
          <w:rFonts w:ascii="Times New Roman" w:hAnsi="Times New Roman" w:cs="Times New Roman"/>
          <w:lang w:val="ru-RU"/>
        </w:rPr>
        <w:t>Настоящие Изменения в Положение вступают в силу, с даты их утверждения Собранием кредиторов ООО «Евродон</w:t>
      </w:r>
      <w:r w:rsidR="002D1F80" w:rsidRPr="00D57F78">
        <w:rPr>
          <w:rFonts w:ascii="Times New Roman" w:hAnsi="Times New Roman" w:cs="Times New Roman"/>
          <w:lang w:val="ru-RU"/>
        </w:rPr>
        <w:t>-Юг</w:t>
      </w:r>
      <w:r w:rsidRPr="00D57F78">
        <w:rPr>
          <w:rFonts w:ascii="Times New Roman" w:hAnsi="Times New Roman" w:cs="Times New Roman"/>
          <w:lang w:val="ru-RU"/>
        </w:rPr>
        <w:t>» и кредиторами, чьи требования обеспечены залогом имущества ООО «Евродон</w:t>
      </w:r>
      <w:r w:rsidR="002D1F80" w:rsidRPr="00D57F78">
        <w:rPr>
          <w:rFonts w:ascii="Times New Roman" w:hAnsi="Times New Roman" w:cs="Times New Roman"/>
          <w:lang w:val="ru-RU"/>
        </w:rPr>
        <w:t>-Юг</w:t>
      </w:r>
      <w:r w:rsidRPr="00D57F78">
        <w:rPr>
          <w:rFonts w:ascii="Times New Roman" w:hAnsi="Times New Roman" w:cs="Times New Roman"/>
          <w:lang w:val="ru-RU"/>
        </w:rPr>
        <w:t>» - ООО «Ломан 2», если настоящими Изменениями не указан иной порядок и сроки их применения (вступления в силу).</w:t>
      </w:r>
    </w:p>
    <w:p w14:paraId="36AEB88A" w14:textId="31627CD4" w:rsidR="00D57F78" w:rsidRPr="00D57F78" w:rsidRDefault="00D57F78" w:rsidP="00D57F78">
      <w:pPr>
        <w:pStyle w:val="a6"/>
        <w:numPr>
          <w:ilvl w:val="1"/>
          <w:numId w:val="2"/>
        </w:numPr>
        <w:tabs>
          <w:tab w:val="left" w:pos="993"/>
        </w:tabs>
        <w:spacing w:before="0" w:after="0" w:line="360" w:lineRule="auto"/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D57F78">
        <w:rPr>
          <w:rFonts w:ascii="Times New Roman" w:hAnsi="Times New Roman" w:cs="Times New Roman"/>
          <w:lang w:val="ru-RU"/>
        </w:rPr>
        <w:t>Приложения к Изменениям в Положение о порядке, сроках и условиях продажи имущества ООО «Евродон</w:t>
      </w:r>
      <w:r>
        <w:rPr>
          <w:rFonts w:ascii="Times New Roman" w:hAnsi="Times New Roman" w:cs="Times New Roman"/>
          <w:lang w:val="ru-RU"/>
        </w:rPr>
        <w:t>-юг</w:t>
      </w:r>
      <w:r w:rsidRPr="00D57F78">
        <w:rPr>
          <w:rFonts w:ascii="Times New Roman" w:hAnsi="Times New Roman" w:cs="Times New Roman"/>
          <w:lang w:val="ru-RU"/>
        </w:rPr>
        <w:t>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9315"/>
      </w:tblGrid>
      <w:tr w:rsidR="002D1F80" w14:paraId="4898AD0D" w14:textId="77777777" w:rsidTr="00D57F78">
        <w:tc>
          <w:tcPr>
            <w:tcW w:w="421" w:type="dxa"/>
          </w:tcPr>
          <w:p w14:paraId="466044AD" w14:textId="1E879CAF" w:rsidR="002D1F80" w:rsidRPr="00D57F78" w:rsidRDefault="00D57F78" w:rsidP="00604889">
            <w:pPr>
              <w:pStyle w:val="a6"/>
              <w:tabs>
                <w:tab w:val="left" w:pos="851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57F78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9315" w:type="dxa"/>
          </w:tcPr>
          <w:p w14:paraId="76377537" w14:textId="249E343C" w:rsidR="002D1F80" w:rsidRDefault="002D1F80" w:rsidP="00604889">
            <w:pPr>
              <w:pStyle w:val="a6"/>
              <w:tabs>
                <w:tab w:val="left" w:pos="851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Приложение № 2 к Положению</w:t>
            </w:r>
            <w:r w:rsidRPr="003D2F68">
              <w:rPr>
                <w:rFonts w:ascii="Times New Roman" w:hAnsi="Times New Roman" w:cs="Times New Roman"/>
                <w:lang w:val="ru-RU"/>
              </w:rPr>
              <w:t xml:space="preserve"> о порядке, сроках и условиях продажи имущества ООО «Евродон</w:t>
            </w:r>
            <w:r>
              <w:rPr>
                <w:rFonts w:ascii="Times New Roman" w:hAnsi="Times New Roman" w:cs="Times New Roman"/>
                <w:lang w:val="ru-RU"/>
              </w:rPr>
              <w:t>-Юг</w:t>
            </w:r>
            <w:r w:rsidRPr="003D2F6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(Лот № 2)</w:t>
            </w:r>
          </w:p>
        </w:tc>
      </w:tr>
      <w:tr w:rsidR="002D1F80" w14:paraId="2E654857" w14:textId="77777777" w:rsidTr="00D57F78">
        <w:tc>
          <w:tcPr>
            <w:tcW w:w="421" w:type="dxa"/>
          </w:tcPr>
          <w:p w14:paraId="24339F1F" w14:textId="453142A1" w:rsidR="002D1F80" w:rsidRPr="00D57F78" w:rsidRDefault="00D57F78" w:rsidP="00604889">
            <w:pPr>
              <w:pStyle w:val="a6"/>
              <w:tabs>
                <w:tab w:val="left" w:pos="851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57F78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9315" w:type="dxa"/>
          </w:tcPr>
          <w:p w14:paraId="6B6C221B" w14:textId="65D74E31" w:rsidR="002D1F80" w:rsidRDefault="002D1F80" w:rsidP="00604889">
            <w:pPr>
              <w:pStyle w:val="a6"/>
              <w:tabs>
                <w:tab w:val="left" w:pos="851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Приложение № 3 к Положению</w:t>
            </w:r>
            <w:r w:rsidRPr="003D2F68">
              <w:rPr>
                <w:rFonts w:ascii="Times New Roman" w:hAnsi="Times New Roman" w:cs="Times New Roman"/>
                <w:lang w:val="ru-RU"/>
              </w:rPr>
              <w:t xml:space="preserve"> о порядке, сроках и условиях продажи имущества ООО «Евродон</w:t>
            </w:r>
            <w:r>
              <w:rPr>
                <w:rFonts w:ascii="Times New Roman" w:hAnsi="Times New Roman" w:cs="Times New Roman"/>
                <w:lang w:val="ru-RU"/>
              </w:rPr>
              <w:t>-Юг</w:t>
            </w:r>
            <w:r w:rsidRPr="003D2F6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(Лоты № № </w:t>
            </w:r>
            <w:r w:rsidRPr="009D232D">
              <w:rPr>
                <w:rFonts w:ascii="Times New Roman" w:hAnsi="Times New Roman" w:cs="Times New Roman"/>
                <w:lang w:val="ru-RU"/>
              </w:rPr>
              <w:t xml:space="preserve">6, </w:t>
            </w:r>
            <w:r>
              <w:rPr>
                <w:rFonts w:ascii="Times New Roman" w:hAnsi="Times New Roman" w:cs="Times New Roman"/>
                <w:lang w:val="ru-RU"/>
              </w:rPr>
              <w:t xml:space="preserve">8.1., 8.2., 8.3., 8.4., 8.5., 8.6., </w:t>
            </w:r>
            <w:r w:rsidRPr="009D232D">
              <w:rPr>
                <w:rFonts w:ascii="Times New Roman" w:hAnsi="Times New Roman" w:cs="Times New Roman"/>
                <w:lang w:val="ru-RU"/>
              </w:rPr>
              <w:t>9, 12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14:paraId="1F9C95EB" w14:textId="77777777" w:rsidR="002D1F80" w:rsidRPr="00A577A8" w:rsidRDefault="002D1F80" w:rsidP="00056857">
      <w:pPr>
        <w:pStyle w:val="a6"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2D1F80" w:rsidRPr="00A577A8" w:rsidSect="00382A64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799C" w14:textId="77777777" w:rsidR="00DB4B53" w:rsidRDefault="00DB4B53">
      <w:pPr>
        <w:spacing w:line="240" w:lineRule="auto"/>
      </w:pPr>
      <w:r>
        <w:separator/>
      </w:r>
    </w:p>
  </w:endnote>
  <w:endnote w:type="continuationSeparator" w:id="0">
    <w:p w14:paraId="6E6E323B" w14:textId="77777777" w:rsidR="00DB4B53" w:rsidRDefault="00DB4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67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9AC034" w14:textId="6982E47C" w:rsidR="00382A64" w:rsidRDefault="00382A64">
            <w:pPr>
              <w:pStyle w:val="ad"/>
              <w:jc w:val="right"/>
            </w:pPr>
            <w:r w:rsidRPr="00382A64">
              <w:rPr>
                <w:rFonts w:ascii="Times New Roman" w:hAnsi="Times New Roman" w:cs="Times New Roman"/>
              </w:rPr>
              <w:t xml:space="preserve">Страница </w: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2A6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59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82A64">
              <w:rPr>
                <w:rFonts w:ascii="Times New Roman" w:hAnsi="Times New Roman" w:cs="Times New Roman"/>
              </w:rPr>
              <w:t xml:space="preserve"> из </w: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2A6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59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2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B3936" w14:textId="77777777" w:rsidR="00382A64" w:rsidRDefault="00382A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3012" w14:textId="77777777" w:rsidR="00DB4B53" w:rsidRDefault="00DB4B53">
      <w:pPr>
        <w:spacing w:after="0" w:line="240" w:lineRule="auto"/>
      </w:pPr>
      <w:r>
        <w:separator/>
      </w:r>
    </w:p>
  </w:footnote>
  <w:footnote w:type="continuationSeparator" w:id="0">
    <w:p w14:paraId="0042E1BE" w14:textId="77777777" w:rsidR="00DB4B53" w:rsidRDefault="00DB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C5F"/>
    <w:multiLevelType w:val="multilevel"/>
    <w:tmpl w:val="2702F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4F7549A"/>
    <w:multiLevelType w:val="hybridMultilevel"/>
    <w:tmpl w:val="B9628F72"/>
    <w:lvl w:ilvl="0" w:tplc="DFA07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9D5BFC"/>
    <w:multiLevelType w:val="multilevel"/>
    <w:tmpl w:val="09566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47475384">
    <w:abstractNumId w:val="1"/>
  </w:num>
  <w:num w:numId="2" w16cid:durableId="879585369">
    <w:abstractNumId w:val="0"/>
  </w:num>
  <w:num w:numId="3" w16cid:durableId="211840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55"/>
    <w:rsid w:val="0001640C"/>
    <w:rsid w:val="00016E6D"/>
    <w:rsid w:val="00044634"/>
    <w:rsid w:val="00056857"/>
    <w:rsid w:val="00082469"/>
    <w:rsid w:val="000A2D70"/>
    <w:rsid w:val="000A3D9A"/>
    <w:rsid w:val="000D0AB9"/>
    <w:rsid w:val="000F78BE"/>
    <w:rsid w:val="00106005"/>
    <w:rsid w:val="00131EEF"/>
    <w:rsid w:val="001608BC"/>
    <w:rsid w:val="0016190A"/>
    <w:rsid w:val="00163E90"/>
    <w:rsid w:val="001720D2"/>
    <w:rsid w:val="00175A2D"/>
    <w:rsid w:val="00195E56"/>
    <w:rsid w:val="001A66CE"/>
    <w:rsid w:val="001C70B4"/>
    <w:rsid w:val="001E7994"/>
    <w:rsid w:val="001F33A8"/>
    <w:rsid w:val="0021144C"/>
    <w:rsid w:val="00211AB1"/>
    <w:rsid w:val="002239DD"/>
    <w:rsid w:val="00241A4B"/>
    <w:rsid w:val="002440F7"/>
    <w:rsid w:val="002662EB"/>
    <w:rsid w:val="00271BB2"/>
    <w:rsid w:val="00280D73"/>
    <w:rsid w:val="00286C2F"/>
    <w:rsid w:val="002D1F80"/>
    <w:rsid w:val="00311636"/>
    <w:rsid w:val="00354643"/>
    <w:rsid w:val="00371C4C"/>
    <w:rsid w:val="00382A64"/>
    <w:rsid w:val="00384BDF"/>
    <w:rsid w:val="00397DFD"/>
    <w:rsid w:val="003C7BF0"/>
    <w:rsid w:val="003E46F8"/>
    <w:rsid w:val="003E7FC1"/>
    <w:rsid w:val="004061EA"/>
    <w:rsid w:val="00414694"/>
    <w:rsid w:val="00415488"/>
    <w:rsid w:val="004276A9"/>
    <w:rsid w:val="00436FFE"/>
    <w:rsid w:val="00445946"/>
    <w:rsid w:val="004474EA"/>
    <w:rsid w:val="00454114"/>
    <w:rsid w:val="0046054E"/>
    <w:rsid w:val="00464344"/>
    <w:rsid w:val="0048566F"/>
    <w:rsid w:val="0048584F"/>
    <w:rsid w:val="00485C42"/>
    <w:rsid w:val="00494DD1"/>
    <w:rsid w:val="004B47A7"/>
    <w:rsid w:val="004F132A"/>
    <w:rsid w:val="004F1FE6"/>
    <w:rsid w:val="00501075"/>
    <w:rsid w:val="00504114"/>
    <w:rsid w:val="00513850"/>
    <w:rsid w:val="00560BFC"/>
    <w:rsid w:val="00591212"/>
    <w:rsid w:val="005B5450"/>
    <w:rsid w:val="005F4385"/>
    <w:rsid w:val="00604C6D"/>
    <w:rsid w:val="00640C64"/>
    <w:rsid w:val="00646136"/>
    <w:rsid w:val="0066303F"/>
    <w:rsid w:val="006729C1"/>
    <w:rsid w:val="00685546"/>
    <w:rsid w:val="00695F47"/>
    <w:rsid w:val="006A275E"/>
    <w:rsid w:val="006A4D5F"/>
    <w:rsid w:val="006B096B"/>
    <w:rsid w:val="006C59F4"/>
    <w:rsid w:val="006F44BA"/>
    <w:rsid w:val="00707BD0"/>
    <w:rsid w:val="00712909"/>
    <w:rsid w:val="007151E5"/>
    <w:rsid w:val="0074512A"/>
    <w:rsid w:val="00747D76"/>
    <w:rsid w:val="007943AB"/>
    <w:rsid w:val="007B32D0"/>
    <w:rsid w:val="007B5D7E"/>
    <w:rsid w:val="007C263C"/>
    <w:rsid w:val="007C72C6"/>
    <w:rsid w:val="007D2955"/>
    <w:rsid w:val="007E141C"/>
    <w:rsid w:val="007E45CF"/>
    <w:rsid w:val="008102FB"/>
    <w:rsid w:val="00812C70"/>
    <w:rsid w:val="0083076E"/>
    <w:rsid w:val="0086389B"/>
    <w:rsid w:val="0088485D"/>
    <w:rsid w:val="00885ABE"/>
    <w:rsid w:val="008867A0"/>
    <w:rsid w:val="00887703"/>
    <w:rsid w:val="00891607"/>
    <w:rsid w:val="008A3C96"/>
    <w:rsid w:val="008B0007"/>
    <w:rsid w:val="00902C6E"/>
    <w:rsid w:val="009047AC"/>
    <w:rsid w:val="00916736"/>
    <w:rsid w:val="00940C11"/>
    <w:rsid w:val="0098650C"/>
    <w:rsid w:val="00992B4F"/>
    <w:rsid w:val="00995699"/>
    <w:rsid w:val="009B5F9C"/>
    <w:rsid w:val="009C4515"/>
    <w:rsid w:val="009F2480"/>
    <w:rsid w:val="00A22AAC"/>
    <w:rsid w:val="00A27C72"/>
    <w:rsid w:val="00A4048F"/>
    <w:rsid w:val="00A504FD"/>
    <w:rsid w:val="00A51685"/>
    <w:rsid w:val="00A52012"/>
    <w:rsid w:val="00A55349"/>
    <w:rsid w:val="00A56E99"/>
    <w:rsid w:val="00A577A8"/>
    <w:rsid w:val="00AA580C"/>
    <w:rsid w:val="00AB1F16"/>
    <w:rsid w:val="00AB54A7"/>
    <w:rsid w:val="00AB669F"/>
    <w:rsid w:val="00AC21A7"/>
    <w:rsid w:val="00AF1280"/>
    <w:rsid w:val="00AF2CCC"/>
    <w:rsid w:val="00AF6893"/>
    <w:rsid w:val="00B0047E"/>
    <w:rsid w:val="00B01AD8"/>
    <w:rsid w:val="00B07676"/>
    <w:rsid w:val="00B10A9D"/>
    <w:rsid w:val="00B535E5"/>
    <w:rsid w:val="00B63FA4"/>
    <w:rsid w:val="00B81EC0"/>
    <w:rsid w:val="00B9440B"/>
    <w:rsid w:val="00BC6F5D"/>
    <w:rsid w:val="00BD5379"/>
    <w:rsid w:val="00C361A6"/>
    <w:rsid w:val="00C40D01"/>
    <w:rsid w:val="00C41517"/>
    <w:rsid w:val="00C432C1"/>
    <w:rsid w:val="00C565D4"/>
    <w:rsid w:val="00C62012"/>
    <w:rsid w:val="00C63789"/>
    <w:rsid w:val="00C72AAB"/>
    <w:rsid w:val="00C758EC"/>
    <w:rsid w:val="00C803F0"/>
    <w:rsid w:val="00C913F6"/>
    <w:rsid w:val="00CB2194"/>
    <w:rsid w:val="00CB2FDB"/>
    <w:rsid w:val="00CC1AD7"/>
    <w:rsid w:val="00CC763B"/>
    <w:rsid w:val="00CD28BA"/>
    <w:rsid w:val="00CE247F"/>
    <w:rsid w:val="00D058BE"/>
    <w:rsid w:val="00D57F78"/>
    <w:rsid w:val="00D76543"/>
    <w:rsid w:val="00D82087"/>
    <w:rsid w:val="00DA72C4"/>
    <w:rsid w:val="00DB0D26"/>
    <w:rsid w:val="00DB4B53"/>
    <w:rsid w:val="00DC00AD"/>
    <w:rsid w:val="00DD1000"/>
    <w:rsid w:val="00DE4DAC"/>
    <w:rsid w:val="00E01B4F"/>
    <w:rsid w:val="00E214EB"/>
    <w:rsid w:val="00E23494"/>
    <w:rsid w:val="00E27C34"/>
    <w:rsid w:val="00E3287E"/>
    <w:rsid w:val="00E37515"/>
    <w:rsid w:val="00E4231F"/>
    <w:rsid w:val="00E6435B"/>
    <w:rsid w:val="00E75656"/>
    <w:rsid w:val="00EA6692"/>
    <w:rsid w:val="00EB3A67"/>
    <w:rsid w:val="00EC5E4C"/>
    <w:rsid w:val="00ED0CF1"/>
    <w:rsid w:val="00ED721C"/>
    <w:rsid w:val="00EF43E8"/>
    <w:rsid w:val="00F12806"/>
    <w:rsid w:val="00F13B7F"/>
    <w:rsid w:val="00F20D7A"/>
    <w:rsid w:val="00F308EF"/>
    <w:rsid w:val="00F35885"/>
    <w:rsid w:val="00F52E19"/>
    <w:rsid w:val="00F742CA"/>
    <w:rsid w:val="00F769E2"/>
    <w:rsid w:val="00F87A86"/>
    <w:rsid w:val="00FA5F20"/>
    <w:rsid w:val="00FD3481"/>
    <w:rsid w:val="00FF0FCC"/>
    <w:rsid w:val="00FF7773"/>
    <w:rsid w:val="14DB76F8"/>
    <w:rsid w:val="181228EC"/>
    <w:rsid w:val="2A6B292B"/>
    <w:rsid w:val="2AF12DD3"/>
    <w:rsid w:val="2FBD6E57"/>
    <w:rsid w:val="55482522"/>
    <w:rsid w:val="7143329E"/>
    <w:rsid w:val="7E5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0B72"/>
  <w15:docId w15:val="{B151E0C8-DE1F-4411-94CA-4E814EEB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spacing w:before="180" w:after="180" w:line="240" w:lineRule="auto"/>
    </w:pPr>
    <w:rPr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sz w:val="24"/>
      <w:szCs w:val="24"/>
      <w:lang w:val="en-US"/>
    </w:rPr>
  </w:style>
  <w:style w:type="paragraph" w:customStyle="1" w:styleId="FirstParagraph">
    <w:name w:val="First Paragraph"/>
    <w:basedOn w:val="a6"/>
    <w:next w:val="a6"/>
    <w:qFormat/>
  </w:style>
  <w:style w:type="paragraph" w:customStyle="1" w:styleId="Compact">
    <w:name w:val="Compact"/>
    <w:basedOn w:val="a6"/>
    <w:qFormat/>
    <w:pPr>
      <w:spacing w:before="36" w:after="36"/>
    </w:pPr>
  </w:style>
  <w:style w:type="table" w:customStyle="1" w:styleId="1">
    <w:name w:val="Сетка таблицы светлая1"/>
    <w:basedOn w:val="a1"/>
    <w:qFormat/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2A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8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2A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Юрова</cp:lastModifiedBy>
  <cp:revision>2</cp:revision>
  <cp:lastPrinted>2022-04-22T06:43:00Z</cp:lastPrinted>
  <dcterms:created xsi:type="dcterms:W3CDTF">2022-12-23T09:04:00Z</dcterms:created>
  <dcterms:modified xsi:type="dcterms:W3CDTF">2022-12-23T09:04:00Z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