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330F919A"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r w:rsidR="00483B6A">
        <w:rPr>
          <w:rFonts w:cs="Times New Roman"/>
          <w:sz w:val="23"/>
          <w:szCs w:val="23"/>
        </w:rPr>
        <w:t xml:space="preserve"> (по лоту №</w:t>
      </w:r>
      <w:r w:rsidR="002C0951">
        <w:rPr>
          <w:rFonts w:cs="Times New Roman"/>
          <w:sz w:val="23"/>
          <w:szCs w:val="23"/>
        </w:rPr>
        <w:t>8</w:t>
      </w:r>
      <w:r w:rsidR="00A3788D">
        <w:rPr>
          <w:rFonts w:cs="Times New Roman"/>
          <w:sz w:val="23"/>
          <w:szCs w:val="23"/>
        </w:rPr>
        <w:t>.</w:t>
      </w:r>
      <w:r w:rsidR="002F0C63" w:rsidRPr="00E56F79">
        <w:rPr>
          <w:rFonts w:cs="Times New Roman"/>
          <w:sz w:val="23"/>
          <w:szCs w:val="23"/>
        </w:rPr>
        <w:t>5</w:t>
      </w:r>
      <w:r w:rsidR="00483B6A">
        <w:rPr>
          <w:rFonts w:cs="Times New Roman"/>
          <w:sz w:val="23"/>
          <w:szCs w:val="23"/>
        </w:rPr>
        <w:t>)</w:t>
      </w:r>
    </w:p>
    <w:p w14:paraId="1710F4D1" w14:textId="77777777" w:rsidR="00EF55B8" w:rsidRPr="00633FBF" w:rsidRDefault="00EF55B8">
      <w:pPr>
        <w:spacing w:after="0"/>
        <w:jc w:val="both"/>
        <w:rPr>
          <w:rFonts w:cs="Times New Roman"/>
          <w:sz w:val="23"/>
          <w:szCs w:val="23"/>
        </w:rPr>
      </w:pPr>
    </w:p>
    <w:p w14:paraId="008CB864" w14:textId="1AEEBC6C" w:rsidR="00EF55B8" w:rsidRPr="00633FBF" w:rsidRDefault="007B1E09">
      <w:pPr>
        <w:spacing w:after="0"/>
        <w:jc w:val="both"/>
        <w:rPr>
          <w:rFonts w:cs="Times New Roman"/>
          <w:sz w:val="23"/>
          <w:szCs w:val="23"/>
        </w:rPr>
      </w:pPr>
      <w:r w:rsidRPr="00633FBF">
        <w:rPr>
          <w:rFonts w:cs="Times New Roman"/>
          <w:sz w:val="23"/>
          <w:szCs w:val="23"/>
        </w:rPr>
        <w:t>р.п. Каменоломни, Ростовской области                                            «___» ___________ 20</w:t>
      </w:r>
      <w:r w:rsidR="00483B6A">
        <w:rPr>
          <w:rFonts w:cs="Times New Roman"/>
          <w:sz w:val="23"/>
          <w:szCs w:val="23"/>
        </w:rPr>
        <w:t>2</w:t>
      </w:r>
      <w:r w:rsidR="00E56F79">
        <w:rPr>
          <w:rFonts w:cs="Times New Roman"/>
          <w:sz w:val="23"/>
          <w:szCs w:val="23"/>
        </w:rPr>
        <w:t>3</w:t>
      </w:r>
      <w:r w:rsidRPr="00633FBF">
        <w:rPr>
          <w:rFonts w:cs="Times New Roman"/>
          <w:sz w:val="23"/>
          <w:szCs w:val="23"/>
        </w:rPr>
        <w:t>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«Евродон-Юг»,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44CD36C2"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 xml:space="preserve">Настоящий договор заключается по итогам проведения </w:t>
      </w:r>
      <w:r w:rsidR="00E56F79">
        <w:rPr>
          <w:rFonts w:cs="Times New Roman"/>
          <w:sz w:val="23"/>
          <w:szCs w:val="23"/>
        </w:rPr>
        <w:t xml:space="preserve">повторного </w:t>
      </w:r>
      <w:r w:rsidRPr="00633FBF">
        <w:rPr>
          <w:rFonts w:cs="Times New Roman"/>
          <w:sz w:val="23"/>
          <w:szCs w:val="23"/>
        </w:rPr>
        <w:t xml:space="preserve">аукциона по продаже имущества Продавца в процедуре конкурсного производства, проводимого </w:t>
      </w:r>
      <w:r w:rsidR="00E56F79">
        <w:rPr>
          <w:rFonts w:cs="Times New Roman"/>
          <w:sz w:val="23"/>
          <w:szCs w:val="23"/>
        </w:rPr>
        <w:t>14.04</w:t>
      </w:r>
      <w:r w:rsidR="00A3788D" w:rsidRPr="00A3788D">
        <w:rPr>
          <w:rFonts w:cs="Times New Roman"/>
          <w:sz w:val="23"/>
          <w:szCs w:val="23"/>
        </w:rPr>
        <w:t xml:space="preserve">.2023г. в 11 час. 00 мин. </w:t>
      </w:r>
      <w:r w:rsidR="00DC5810" w:rsidRPr="00DC5810">
        <w:rPr>
          <w:rFonts w:cs="Times New Roman"/>
          <w:sz w:val="23"/>
          <w:szCs w:val="23"/>
        </w:rPr>
        <w:t>по московскому времени</w:t>
      </w:r>
      <w:r w:rsidRPr="00633FBF">
        <w:rPr>
          <w:rFonts w:cs="Times New Roman"/>
          <w:sz w:val="23"/>
          <w:szCs w:val="23"/>
        </w:rPr>
        <w:t xml:space="preserve">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ст.ст. 110, 111, 138, 179 Федерального закона Российской Федерации «О несостоятельности (банкротстве)». </w:t>
      </w:r>
    </w:p>
    <w:p w14:paraId="20AB4015" w14:textId="77777777" w:rsidR="00DC5810"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Продавец обязуется передать в собственность Покупателю, а Покупатель обязуется принять и оплатить</w:t>
      </w:r>
      <w:r w:rsidR="00DC5810">
        <w:rPr>
          <w:rFonts w:cs="Times New Roman"/>
          <w:sz w:val="23"/>
          <w:szCs w:val="23"/>
        </w:rPr>
        <w:t>:</w:t>
      </w:r>
    </w:p>
    <w:p w14:paraId="7C2FE941" w14:textId="0A24B3EB" w:rsidR="00EF55B8" w:rsidRPr="00633FBF" w:rsidRDefault="002F0C63">
      <w:pPr>
        <w:spacing w:after="0"/>
        <w:ind w:firstLine="709"/>
        <w:jc w:val="both"/>
        <w:rPr>
          <w:rFonts w:cs="Times New Roman"/>
          <w:sz w:val="23"/>
          <w:szCs w:val="23"/>
        </w:rPr>
      </w:pPr>
      <w:r w:rsidRPr="002F0C63">
        <w:rPr>
          <w:rFonts w:eastAsia="Times New Roman" w:cs="Times New Roman"/>
          <w:b/>
          <w:bCs/>
          <w:sz w:val="24"/>
          <w:szCs w:val="24"/>
          <w:lang w:eastAsia="ru-RU"/>
        </w:rPr>
        <w:t>Лот №8.5: Право аренды земельного участка с кадастровым номером 61:28:0120104:227,  по адресу: Ростовская область, р-н Октябрьский, рп Каменоломни, ул. Калинина, 2-а</w:t>
      </w:r>
      <w:r w:rsidR="008D0681">
        <w:rPr>
          <w:rFonts w:cs="Times New Roman"/>
          <w:b/>
          <w:bCs/>
          <w:sz w:val="23"/>
          <w:szCs w:val="23"/>
        </w:rPr>
        <w:t xml:space="preserve">, </w:t>
      </w:r>
      <w:r w:rsidR="007B1E09" w:rsidRPr="00633FBF">
        <w:rPr>
          <w:rFonts w:cs="Times New Roman"/>
          <w:sz w:val="23"/>
          <w:szCs w:val="23"/>
        </w:rPr>
        <w:t>именуем</w:t>
      </w:r>
      <w:r w:rsidR="00A3788D">
        <w:rPr>
          <w:rFonts w:cs="Times New Roman"/>
          <w:sz w:val="23"/>
          <w:szCs w:val="23"/>
        </w:rPr>
        <w:t>ое</w:t>
      </w:r>
      <w:r w:rsidR="007B1E09" w:rsidRPr="00633FBF">
        <w:rPr>
          <w:rFonts w:cs="Times New Roman"/>
          <w:sz w:val="23"/>
          <w:szCs w:val="23"/>
        </w:rPr>
        <w:t xml:space="preserve"> далее – </w:t>
      </w:r>
      <w:r w:rsidR="00AC5015">
        <w:rPr>
          <w:rFonts w:cs="Times New Roman"/>
          <w:sz w:val="23"/>
          <w:szCs w:val="23"/>
        </w:rPr>
        <w:t>«</w:t>
      </w:r>
      <w:r w:rsidR="007B1E09" w:rsidRPr="00633FBF">
        <w:rPr>
          <w:rFonts w:cs="Times New Roman"/>
          <w:sz w:val="23"/>
          <w:szCs w:val="23"/>
        </w:rPr>
        <w:t>Имущество</w:t>
      </w:r>
      <w:r w:rsidR="00AC5015">
        <w:rPr>
          <w:rFonts w:cs="Times New Roman"/>
          <w:sz w:val="23"/>
          <w:szCs w:val="23"/>
        </w:rPr>
        <w:t>»</w:t>
      </w:r>
      <w:r w:rsidR="007B1E09" w:rsidRPr="00633FBF">
        <w:rPr>
          <w:rFonts w:cs="Times New Roman"/>
          <w:sz w:val="23"/>
          <w:szCs w:val="23"/>
        </w:rPr>
        <w:t>.</w:t>
      </w:r>
    </w:p>
    <w:p w14:paraId="55144C90" w14:textId="09A62B09"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указа</w:t>
      </w:r>
      <w:r w:rsidR="00A3788D">
        <w:rPr>
          <w:rFonts w:cs="Times New Roman"/>
          <w:sz w:val="23"/>
          <w:szCs w:val="23"/>
        </w:rPr>
        <w:t>ны</w:t>
      </w:r>
      <w:r w:rsidRPr="00633FBF">
        <w:rPr>
          <w:rFonts w:cs="Times New Roman"/>
          <w:sz w:val="23"/>
          <w:szCs w:val="23"/>
        </w:rPr>
        <w:t xml:space="preserve"> в Приложением № 1 к настоящему договору.</w:t>
      </w:r>
    </w:p>
    <w:p w14:paraId="06CA0429" w14:textId="32B42A33" w:rsidR="00EF55B8" w:rsidRDefault="007B1E09">
      <w:pPr>
        <w:spacing w:after="0"/>
        <w:ind w:firstLine="709"/>
        <w:jc w:val="both"/>
        <w:rPr>
          <w:rFonts w:cs="Times New Roman"/>
          <w:sz w:val="23"/>
          <w:szCs w:val="23"/>
        </w:rPr>
      </w:pPr>
      <w:r w:rsidRPr="00633FBF">
        <w:rPr>
          <w:rFonts w:cs="Times New Roman"/>
          <w:sz w:val="23"/>
          <w:szCs w:val="23"/>
        </w:rPr>
        <w:t>В случае расхождени</w:t>
      </w:r>
      <w:r w:rsidR="00A3788D">
        <w:rPr>
          <w:rFonts w:cs="Times New Roman"/>
          <w:sz w:val="23"/>
          <w:szCs w:val="23"/>
        </w:rPr>
        <w:t>я</w:t>
      </w:r>
      <w:r w:rsidRPr="00633FBF">
        <w:rPr>
          <w:rFonts w:cs="Times New Roman"/>
          <w:sz w:val="23"/>
          <w:szCs w:val="23"/>
        </w:rPr>
        <w:t xml:space="preserve">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w:t>
      </w:r>
    </w:p>
    <w:p w14:paraId="44C3AC49" w14:textId="131A202B" w:rsidR="00284635" w:rsidRPr="00633FBF" w:rsidRDefault="00284635">
      <w:pPr>
        <w:spacing w:after="0"/>
        <w:ind w:firstLine="709"/>
        <w:jc w:val="both"/>
        <w:rPr>
          <w:rFonts w:cs="Times New Roman"/>
          <w:sz w:val="23"/>
          <w:szCs w:val="23"/>
        </w:rPr>
      </w:pPr>
      <w:r>
        <w:rPr>
          <w:rFonts w:cs="Times New Roman"/>
          <w:sz w:val="23"/>
          <w:szCs w:val="23"/>
        </w:rPr>
        <w:t xml:space="preserve">1.4. Вместе с правом аренды к Покупателю переходит </w:t>
      </w:r>
      <w:r w:rsidRPr="00284635">
        <w:rPr>
          <w:rFonts w:cs="Times New Roman"/>
          <w:sz w:val="23"/>
          <w:szCs w:val="23"/>
        </w:rPr>
        <w:t>о</w:t>
      </w:r>
      <w:r>
        <w:rPr>
          <w:rFonts w:cs="Times New Roman"/>
          <w:sz w:val="23"/>
          <w:szCs w:val="23"/>
        </w:rPr>
        <w:t xml:space="preserve">бязанность по уплате </w:t>
      </w:r>
      <w:r w:rsidRPr="00284635">
        <w:rPr>
          <w:rFonts w:cs="Times New Roman"/>
          <w:sz w:val="23"/>
          <w:szCs w:val="23"/>
        </w:rPr>
        <w:t>арендных платежей</w:t>
      </w:r>
      <w:r>
        <w:rPr>
          <w:rFonts w:cs="Times New Roman"/>
          <w:sz w:val="23"/>
          <w:szCs w:val="23"/>
        </w:rPr>
        <w:t>, в том числе, возникшая до заключения настоящего договора.</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062F1DDA"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оставшаяся часть в размере _________________ рубля уплачиваются на счет №</w:t>
      </w:r>
      <w:r w:rsidRPr="00633FBF">
        <w:rPr>
          <w:sz w:val="23"/>
          <w:szCs w:val="23"/>
        </w:rPr>
        <w:t>40502810501100000044</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lastRenderedPageBreak/>
        <w:t>3.</w:t>
      </w:r>
      <w:r w:rsidRPr="00633FBF">
        <w:rPr>
          <w:rFonts w:cs="Times New Roman"/>
          <w:b/>
          <w:sz w:val="23"/>
          <w:szCs w:val="23"/>
        </w:rPr>
        <w:tab/>
        <w:t>Передача Имущества</w:t>
      </w:r>
    </w:p>
    <w:p w14:paraId="22DC6788"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46CDAE85"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3.2.</w:t>
      </w:r>
      <w:r w:rsidRPr="00633FBF">
        <w:rPr>
          <w:rFonts w:cs="Times New Roman"/>
          <w:sz w:val="23"/>
          <w:szCs w:val="23"/>
        </w:rPr>
        <w:tab/>
        <w:t>Имущество передаётся по месту его нахождения.</w:t>
      </w:r>
    </w:p>
    <w:p w14:paraId="518D3864"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545BCB5A" w:rsidR="00EF55B8" w:rsidRPr="00633FBF" w:rsidRDefault="007B1E09">
      <w:pPr>
        <w:spacing w:after="0"/>
        <w:ind w:firstLine="709"/>
        <w:jc w:val="both"/>
        <w:rPr>
          <w:rFonts w:cs="Times New Roman"/>
          <w:sz w:val="23"/>
          <w:szCs w:val="23"/>
        </w:rPr>
      </w:pPr>
      <w:r w:rsidRPr="00633FBF">
        <w:rPr>
          <w:rFonts w:cs="Times New Roman"/>
          <w:sz w:val="23"/>
          <w:szCs w:val="23"/>
        </w:rPr>
        <w:t>3.4.</w:t>
      </w:r>
      <w:r w:rsidR="00733C1F">
        <w:rPr>
          <w:rFonts w:cs="Times New Roman"/>
          <w:sz w:val="23"/>
          <w:szCs w:val="23"/>
        </w:rPr>
        <w:t xml:space="preserve">   </w:t>
      </w:r>
      <w:r w:rsidRPr="00633FBF">
        <w:rPr>
          <w:rFonts w:cs="Times New Roman"/>
          <w:sz w:val="23"/>
          <w:szCs w:val="23"/>
        </w:rPr>
        <w:t>Покупатель знакомится с состоянием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02EEDD54" w14:textId="60952F9C"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22EFED53" w14:textId="2BAEA8A0"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2</w:t>
      </w:r>
      <w:r w:rsidRPr="00633FBF">
        <w:rPr>
          <w:rFonts w:cs="Times New Roman"/>
          <w:sz w:val="23"/>
          <w:szCs w:val="23"/>
        </w:rPr>
        <w:t>.</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FF55F1D"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3</w:t>
      </w:r>
      <w:r w:rsidRPr="00633FBF">
        <w:rPr>
          <w:rFonts w:cs="Times New Roman"/>
          <w:sz w:val="23"/>
          <w:szCs w:val="23"/>
        </w:rPr>
        <w:t>.</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0F72EDD2" w14:textId="2BCC6CBC" w:rsidR="00EF55B8" w:rsidRPr="00633FBF" w:rsidRDefault="007B1E09">
      <w:pPr>
        <w:spacing w:after="0"/>
        <w:ind w:firstLine="709"/>
        <w:jc w:val="both"/>
        <w:rPr>
          <w:rFonts w:cs="Times New Roman"/>
          <w:sz w:val="23"/>
          <w:szCs w:val="23"/>
        </w:rPr>
      </w:pPr>
      <w:r w:rsidRPr="00633FBF">
        <w:rPr>
          <w:rFonts w:cs="Times New Roman"/>
          <w:sz w:val="23"/>
          <w:szCs w:val="23"/>
        </w:rPr>
        <w:t>5.4.</w:t>
      </w:r>
      <w:r w:rsidR="00A3788D">
        <w:rPr>
          <w:rFonts w:cs="Times New Roman"/>
          <w:sz w:val="23"/>
          <w:szCs w:val="23"/>
        </w:rPr>
        <w:t xml:space="preserve">     </w:t>
      </w:r>
      <w:r w:rsidRPr="00633FBF">
        <w:rPr>
          <w:rFonts w:cs="Times New Roman"/>
          <w:sz w:val="23"/>
          <w:szCs w:val="23"/>
        </w:rPr>
        <w:t>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734DC80E"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5.</w:t>
      </w:r>
      <w:r w:rsidR="00A3788D">
        <w:rPr>
          <w:rFonts w:cs="Times New Roman"/>
          <w:sz w:val="23"/>
          <w:szCs w:val="23"/>
        </w:rPr>
        <w:t>5</w:t>
      </w:r>
      <w:r w:rsidRPr="00633FBF">
        <w:rPr>
          <w:rFonts w:cs="Times New Roman"/>
          <w:sz w:val="23"/>
          <w:szCs w:val="23"/>
        </w:rPr>
        <w:t xml:space="preserve">.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w:t>
      </w:r>
      <w:r w:rsidRPr="00633FBF">
        <w:rPr>
          <w:rFonts w:cs="Times New Roman"/>
          <w:sz w:val="23"/>
          <w:szCs w:val="23"/>
        </w:rPr>
        <w:lastRenderedPageBreak/>
        <w:t>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r w:rsidRPr="00633FBF">
              <w:rPr>
                <w:rFonts w:eastAsia="Times New Roman" w:cs="Times New Roman"/>
                <w:b/>
                <w:sz w:val="23"/>
                <w:szCs w:val="23"/>
                <w:lang w:eastAsia="ru-RU"/>
              </w:rPr>
              <w:t>Евродон-Юг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 ул.Дзержинского</w:t>
            </w:r>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адрес для направления почтовой корреспонденции: 614000, г. Пермь, ул.Максима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Спец.счет: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559F" w14:textId="77777777" w:rsidR="00752419" w:rsidRDefault="00752419">
      <w:pPr>
        <w:spacing w:after="0"/>
      </w:pPr>
      <w:r>
        <w:separator/>
      </w:r>
    </w:p>
  </w:endnote>
  <w:endnote w:type="continuationSeparator" w:id="0">
    <w:p w14:paraId="3BB84598" w14:textId="77777777" w:rsidR="00752419" w:rsidRDefault="00752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D4E" w14:textId="77777777" w:rsidR="00752419" w:rsidRDefault="00752419">
      <w:pPr>
        <w:spacing w:after="0"/>
      </w:pPr>
      <w:r>
        <w:separator/>
      </w:r>
    </w:p>
  </w:footnote>
  <w:footnote w:type="continuationSeparator" w:id="0">
    <w:p w14:paraId="283A88AF" w14:textId="77777777" w:rsidR="00752419" w:rsidRDefault="007524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338EF"/>
    <w:rsid w:val="0006023A"/>
    <w:rsid w:val="00096C19"/>
    <w:rsid w:val="000B4EED"/>
    <w:rsid w:val="000C5018"/>
    <w:rsid w:val="001078E6"/>
    <w:rsid w:val="00157BA2"/>
    <w:rsid w:val="00162196"/>
    <w:rsid w:val="001A0C8E"/>
    <w:rsid w:val="001B7E9D"/>
    <w:rsid w:val="001E4B5E"/>
    <w:rsid w:val="00200D26"/>
    <w:rsid w:val="00205E55"/>
    <w:rsid w:val="00264BA3"/>
    <w:rsid w:val="00267EDF"/>
    <w:rsid w:val="00284635"/>
    <w:rsid w:val="002C0951"/>
    <w:rsid w:val="002F0C63"/>
    <w:rsid w:val="00301AD9"/>
    <w:rsid w:val="00356D9A"/>
    <w:rsid w:val="003842F4"/>
    <w:rsid w:val="004820F5"/>
    <w:rsid w:val="00483B6A"/>
    <w:rsid w:val="00557E85"/>
    <w:rsid w:val="005827F4"/>
    <w:rsid w:val="005A4492"/>
    <w:rsid w:val="005A7DF6"/>
    <w:rsid w:val="005D1B4B"/>
    <w:rsid w:val="00606144"/>
    <w:rsid w:val="00613BB5"/>
    <w:rsid w:val="00633FBF"/>
    <w:rsid w:val="00641D14"/>
    <w:rsid w:val="00663227"/>
    <w:rsid w:val="00670172"/>
    <w:rsid w:val="006871FD"/>
    <w:rsid w:val="006C0B77"/>
    <w:rsid w:val="006E5D73"/>
    <w:rsid w:val="006F2978"/>
    <w:rsid w:val="00701B49"/>
    <w:rsid w:val="00705B64"/>
    <w:rsid w:val="00720992"/>
    <w:rsid w:val="0072417B"/>
    <w:rsid w:val="00733C1F"/>
    <w:rsid w:val="0074544F"/>
    <w:rsid w:val="00746F0C"/>
    <w:rsid w:val="00752419"/>
    <w:rsid w:val="00763C08"/>
    <w:rsid w:val="007722F2"/>
    <w:rsid w:val="00774AE8"/>
    <w:rsid w:val="007771DA"/>
    <w:rsid w:val="007A360A"/>
    <w:rsid w:val="007B1E09"/>
    <w:rsid w:val="007C2F76"/>
    <w:rsid w:val="007E64D2"/>
    <w:rsid w:val="007E7CC5"/>
    <w:rsid w:val="008060FC"/>
    <w:rsid w:val="00812715"/>
    <w:rsid w:val="00813706"/>
    <w:rsid w:val="008242FF"/>
    <w:rsid w:val="00835147"/>
    <w:rsid w:val="00870751"/>
    <w:rsid w:val="008D0681"/>
    <w:rsid w:val="008E604B"/>
    <w:rsid w:val="00922C48"/>
    <w:rsid w:val="00953580"/>
    <w:rsid w:val="00957FFC"/>
    <w:rsid w:val="00983D3C"/>
    <w:rsid w:val="009A01E8"/>
    <w:rsid w:val="00A206A1"/>
    <w:rsid w:val="00A279BE"/>
    <w:rsid w:val="00A3788D"/>
    <w:rsid w:val="00A5211C"/>
    <w:rsid w:val="00AC5015"/>
    <w:rsid w:val="00AD0C7C"/>
    <w:rsid w:val="00AD6F2D"/>
    <w:rsid w:val="00AE775C"/>
    <w:rsid w:val="00B26C61"/>
    <w:rsid w:val="00B63589"/>
    <w:rsid w:val="00B915B7"/>
    <w:rsid w:val="00B96C9D"/>
    <w:rsid w:val="00BD2C93"/>
    <w:rsid w:val="00C10851"/>
    <w:rsid w:val="00C30F28"/>
    <w:rsid w:val="00C42476"/>
    <w:rsid w:val="00C852B3"/>
    <w:rsid w:val="00C91ACC"/>
    <w:rsid w:val="00CB0BE8"/>
    <w:rsid w:val="00CB4B00"/>
    <w:rsid w:val="00CE18A3"/>
    <w:rsid w:val="00D04173"/>
    <w:rsid w:val="00D36C66"/>
    <w:rsid w:val="00D36FF1"/>
    <w:rsid w:val="00D82E48"/>
    <w:rsid w:val="00D86DA0"/>
    <w:rsid w:val="00D87E60"/>
    <w:rsid w:val="00DC5810"/>
    <w:rsid w:val="00DE47EC"/>
    <w:rsid w:val="00E04D5A"/>
    <w:rsid w:val="00E11A22"/>
    <w:rsid w:val="00E150B6"/>
    <w:rsid w:val="00E31958"/>
    <w:rsid w:val="00E35D07"/>
    <w:rsid w:val="00E47840"/>
    <w:rsid w:val="00E516BC"/>
    <w:rsid w:val="00E52B4C"/>
    <w:rsid w:val="00E56F79"/>
    <w:rsid w:val="00E611AF"/>
    <w:rsid w:val="00E67FE2"/>
    <w:rsid w:val="00E74047"/>
    <w:rsid w:val="00E83DE5"/>
    <w:rsid w:val="00EA59DF"/>
    <w:rsid w:val="00EE4070"/>
    <w:rsid w:val="00EE72AB"/>
    <w:rsid w:val="00EF55B8"/>
    <w:rsid w:val="00F00888"/>
    <w:rsid w:val="00F12C76"/>
    <w:rsid w:val="00F80BD7"/>
    <w:rsid w:val="00FB1930"/>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4</cp:revision>
  <cp:lastPrinted>2021-09-27T11:13:00Z</cp:lastPrinted>
  <dcterms:created xsi:type="dcterms:W3CDTF">2022-12-23T08:57:00Z</dcterms:created>
  <dcterms:modified xsi:type="dcterms:W3CDTF">2023-02-20T19:33:00Z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