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A7A8" w14:textId="77777777" w:rsidR="001B1E6E" w:rsidRDefault="007F7E1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4784CE1E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задатке  №_____</w:t>
      </w:r>
    </w:p>
    <w:p w14:paraId="4CE438ED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8C8BE" w14:textId="60CAE517" w:rsidR="001B1E6E" w:rsidRDefault="00ED5364">
      <w:pPr>
        <w:pStyle w:val="Con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7F7E10">
        <w:rPr>
          <w:rFonts w:ascii="Times New Roman" w:hAnsi="Times New Roman" w:cs="Times New Roman"/>
          <w:sz w:val="24"/>
          <w:szCs w:val="24"/>
        </w:rPr>
        <w:t xml:space="preserve">Красноярск                                                                                 </w:t>
      </w:r>
      <w:r w:rsidR="00F65F7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5F7F">
        <w:rPr>
          <w:rFonts w:ascii="Times New Roman" w:hAnsi="Times New Roman" w:cs="Times New Roman"/>
          <w:sz w:val="24"/>
          <w:szCs w:val="24"/>
        </w:rPr>
        <w:t>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0364">
        <w:rPr>
          <w:rFonts w:ascii="Times New Roman" w:hAnsi="Times New Roman" w:cs="Times New Roman"/>
          <w:sz w:val="24"/>
          <w:szCs w:val="24"/>
        </w:rPr>
        <w:t>3</w:t>
      </w:r>
      <w:r w:rsidR="00F65F7F">
        <w:rPr>
          <w:rFonts w:ascii="Times New Roman" w:hAnsi="Times New Roman" w:cs="Times New Roman"/>
          <w:sz w:val="24"/>
          <w:szCs w:val="24"/>
        </w:rPr>
        <w:t xml:space="preserve"> </w:t>
      </w:r>
      <w:r w:rsidR="007F7E10">
        <w:rPr>
          <w:rFonts w:ascii="Times New Roman" w:hAnsi="Times New Roman" w:cs="Times New Roman"/>
          <w:sz w:val="24"/>
          <w:szCs w:val="24"/>
        </w:rPr>
        <w:t>г.</w:t>
      </w:r>
      <w:r w:rsidR="007F7E10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p w14:paraId="50EA0966" w14:textId="6E47B51C" w:rsidR="001B1E6E" w:rsidRDefault="007F7E10" w:rsidP="0093241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Финансовый управляющий </w:t>
      </w:r>
      <w:r w:rsidR="001F5BE2" w:rsidRPr="001F5BE2">
        <w:rPr>
          <w:rFonts w:ascii="Times New Roman" w:hAnsi="Times New Roman" w:cs="Times New Roman"/>
          <w:b/>
          <w:sz w:val="24"/>
          <w:szCs w:val="24"/>
        </w:rPr>
        <w:t>Смирновой Александры Павловны</w:t>
      </w:r>
      <w:r w:rsidR="00ED5364">
        <w:rPr>
          <w:rFonts w:ascii="Times New Roman" w:hAnsi="Times New Roman" w:cs="Times New Roman"/>
          <w:b/>
          <w:sz w:val="24"/>
          <w:szCs w:val="24"/>
        </w:rPr>
        <w:t xml:space="preserve">, Кириллов </w:t>
      </w:r>
      <w:r w:rsidR="00E008BD">
        <w:rPr>
          <w:rFonts w:ascii="Times New Roman" w:hAnsi="Times New Roman" w:cs="Times New Roman"/>
          <w:b/>
          <w:sz w:val="24"/>
          <w:szCs w:val="24"/>
        </w:rPr>
        <w:t>Владислав Юрьевич</w:t>
      </w:r>
      <w:r>
        <w:rPr>
          <w:rFonts w:ascii="Times New Roman" w:hAnsi="Times New Roman" w:cs="Times New Roman"/>
          <w:sz w:val="24"/>
          <w:szCs w:val="24"/>
        </w:rPr>
        <w:t>, действующий на основании решения, определения Арбитр</w:t>
      </w:r>
      <w:r w:rsidR="00932418">
        <w:rPr>
          <w:rFonts w:ascii="Times New Roman" w:hAnsi="Times New Roman" w:cs="Times New Roman"/>
          <w:sz w:val="24"/>
          <w:szCs w:val="24"/>
        </w:rPr>
        <w:t xml:space="preserve">ажного суда </w:t>
      </w:r>
      <w:r w:rsidR="001F5BE2" w:rsidRPr="001F5BE2">
        <w:rPr>
          <w:rFonts w:ascii="Times New Roman" w:hAnsi="Times New Roman" w:cs="Times New Roman"/>
          <w:sz w:val="24"/>
          <w:szCs w:val="24"/>
        </w:rPr>
        <w:t>Санкт-Петербурга и Ленинградской области</w:t>
      </w:r>
      <w:r w:rsidR="00230364" w:rsidRPr="00230364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1F5BE2" w:rsidRPr="001F5BE2">
        <w:rPr>
          <w:rFonts w:ascii="Times New Roman" w:hAnsi="Times New Roman" w:cs="Times New Roman"/>
          <w:sz w:val="24"/>
          <w:szCs w:val="24"/>
        </w:rPr>
        <w:t>А56-83017/2022</w:t>
      </w:r>
      <w:r w:rsidR="001F5BE2">
        <w:rPr>
          <w:rFonts w:ascii="Times New Roman" w:hAnsi="Times New Roman" w:cs="Times New Roman"/>
          <w:sz w:val="24"/>
          <w:szCs w:val="24"/>
        </w:rPr>
        <w:t xml:space="preserve"> </w:t>
      </w:r>
      <w:r w:rsidR="00230364" w:rsidRPr="00230364">
        <w:rPr>
          <w:rFonts w:ascii="Times New Roman" w:hAnsi="Times New Roman" w:cs="Times New Roman"/>
          <w:sz w:val="24"/>
          <w:szCs w:val="24"/>
        </w:rPr>
        <w:t xml:space="preserve">от </w:t>
      </w:r>
      <w:r w:rsidR="001F5BE2">
        <w:rPr>
          <w:rFonts w:ascii="Times New Roman" w:hAnsi="Times New Roman" w:cs="Times New Roman"/>
          <w:sz w:val="24"/>
          <w:szCs w:val="24"/>
        </w:rPr>
        <w:t>15.03.2023</w:t>
      </w:r>
      <w:r w:rsidR="00230364" w:rsidRPr="00230364">
        <w:rPr>
          <w:rFonts w:ascii="Times New Roman" w:hAnsi="Times New Roman" w:cs="Times New Roman"/>
          <w:sz w:val="24"/>
          <w:szCs w:val="24"/>
        </w:rPr>
        <w:t xml:space="preserve"> (рез. часть)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"Продавец", с одной стороны, </w:t>
      </w:r>
    </w:p>
    <w:p w14:paraId="3D7768DE" w14:textId="16CDB6E0" w:rsidR="001B1E6E" w:rsidRDefault="007F7E10" w:rsidP="00932418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ED536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6744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именуемый в дальнейшем Покупатель, с другой стороны, заключили настоящий договор о нижеследующем:</w:t>
      </w:r>
    </w:p>
    <w:p w14:paraId="28FEEC2F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79141" w14:textId="77777777" w:rsidR="001B1E6E" w:rsidRPr="00932418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41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DEF2613" w14:textId="77A52F08" w:rsidR="0005196F" w:rsidRDefault="007F7E10" w:rsidP="0005196F">
      <w:pPr>
        <w:ind w:firstLine="708"/>
        <w:jc w:val="both"/>
      </w:pPr>
      <w:r w:rsidRPr="00932418">
        <w:t>1.1. Покупатель обязуется внести з</w:t>
      </w:r>
      <w:r w:rsidR="00E008BD" w:rsidRPr="00932418">
        <w:t>адаток на реквизиты получателя</w:t>
      </w:r>
      <w:r w:rsidRPr="00932418">
        <w:t xml:space="preserve">: </w:t>
      </w:r>
      <w:r w:rsidR="0065112B" w:rsidRPr="0065112B">
        <w:t>40817810950167796173, в ФИЛИАЛ "ЦЕНТРАЛЬНЫЙ" ПАО "СОВКОМБАНК", к/с 30101810150040000763, БИК 045004763, ИНН БАНКА 4401116480, получатель: Смирнова Александра Павловна</w:t>
      </w:r>
      <w:r w:rsidR="0065112B">
        <w:t xml:space="preserve"> </w:t>
      </w:r>
      <w:r w:rsidRPr="00932418">
        <w:t>с целью учас</w:t>
      </w:r>
      <w:r w:rsidR="00F65F7F" w:rsidRPr="00932418">
        <w:t>тия в аукционе по приобретению</w:t>
      </w:r>
      <w:r w:rsidR="0005196F">
        <w:t>:</w:t>
      </w:r>
    </w:p>
    <w:p w14:paraId="4BBA9E7F" w14:textId="170A2D89" w:rsidR="001F5BE2" w:rsidRDefault="001F5BE2" w:rsidP="001F5BE2">
      <w:pPr>
        <w:ind w:firstLine="708"/>
        <w:jc w:val="both"/>
      </w:pPr>
      <w:r>
        <w:t>Лот № 1. Земельный участок, разрешенное использование: для ведения садоводства, кадастровый номер: 47:01:1136001:52, площадь: 897. Адрес: Ленинградская обл., Выборгский р-н, МО «</w:t>
      </w:r>
      <w:proofErr w:type="spellStart"/>
      <w:r>
        <w:t>Гончаровское</w:t>
      </w:r>
      <w:proofErr w:type="spellEnd"/>
      <w:r>
        <w:t xml:space="preserve"> сельское поселение», район пос. Лебедевка, </w:t>
      </w:r>
      <w:proofErr w:type="spellStart"/>
      <w:r>
        <w:t>снт</w:t>
      </w:r>
      <w:proofErr w:type="spellEnd"/>
      <w:r>
        <w:t xml:space="preserve">. Антенна, уч. 31. </w:t>
      </w:r>
    </w:p>
    <w:p w14:paraId="5BFFF78D" w14:textId="7C819C56" w:rsidR="001F5BE2" w:rsidRDefault="001F5BE2" w:rsidP="001F5BE2">
      <w:pPr>
        <w:ind w:firstLine="708"/>
        <w:jc w:val="both"/>
      </w:pPr>
      <w:r>
        <w:t xml:space="preserve">Лот № 2. Транспортное средство ТАЙОТА CAMI 2002 </w:t>
      </w:r>
      <w:proofErr w:type="spellStart"/>
      <w:r>
        <w:t>г.в</w:t>
      </w:r>
      <w:proofErr w:type="spellEnd"/>
      <w:r>
        <w:t xml:space="preserve">., </w:t>
      </w:r>
      <w:proofErr w:type="spellStart"/>
      <w:r>
        <w:t>гос.рег.знак</w:t>
      </w:r>
      <w:proofErr w:type="spellEnd"/>
      <w:r>
        <w:t xml:space="preserve"> X398MX98., номер кузова J122E008775, номер двигателя К30943618. </w:t>
      </w:r>
    </w:p>
    <w:p w14:paraId="16E83374" w14:textId="303CD8AB" w:rsidR="00ED5364" w:rsidRDefault="00F65F7F" w:rsidP="001F5BE2">
      <w:pPr>
        <w:ind w:firstLine="708"/>
        <w:jc w:val="both"/>
      </w:pPr>
      <w:r>
        <w:t>1.2</w:t>
      </w:r>
      <w:r w:rsidR="007F7E10">
        <w:t xml:space="preserve">. Продавец гарантирует заключение договора </w:t>
      </w:r>
      <w:r w:rsidR="00A1289C">
        <w:t xml:space="preserve">купли-продажи </w:t>
      </w:r>
      <w:r w:rsidR="00E008BD">
        <w:t xml:space="preserve">по </w:t>
      </w:r>
      <w:r>
        <w:t>лоту</w:t>
      </w:r>
      <w:r w:rsidR="00E008BD">
        <w:t xml:space="preserve"> №</w:t>
      </w:r>
      <w:r w:rsidR="00674408">
        <w:t xml:space="preserve"> 1</w:t>
      </w:r>
      <w:r w:rsidR="001F5BE2">
        <w:t>, 2</w:t>
      </w:r>
      <w:r w:rsidR="00230364">
        <w:t>.</w:t>
      </w:r>
    </w:p>
    <w:p w14:paraId="650AB5CA" w14:textId="77777777" w:rsidR="001B1E6E" w:rsidRDefault="007F7E10" w:rsidP="00ED5364">
      <w:pPr>
        <w:ind w:firstLine="708"/>
        <w:jc w:val="both"/>
      </w:pPr>
      <w:r w:rsidRPr="00FF3FCA">
        <w:rPr>
          <w:b/>
        </w:rPr>
        <w:t>В случае отказа Покупателя заключить дог</w:t>
      </w:r>
      <w:r w:rsidR="00407A0C">
        <w:rPr>
          <w:b/>
        </w:rPr>
        <w:t xml:space="preserve">овор </w:t>
      </w:r>
      <w:r w:rsidR="00F65F7F">
        <w:rPr>
          <w:b/>
        </w:rPr>
        <w:t xml:space="preserve">и произвести оплату, </w:t>
      </w:r>
      <w:r w:rsidRPr="00FF3FCA">
        <w:rPr>
          <w:b/>
        </w:rPr>
        <w:t>задаток не возвращается.</w:t>
      </w:r>
    </w:p>
    <w:p w14:paraId="66ECFF9D" w14:textId="77777777" w:rsidR="001B1E6E" w:rsidRDefault="001B1E6E" w:rsidP="00FB535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D172631" w14:textId="77777777" w:rsidR="001B1E6E" w:rsidRDefault="007F7E10">
      <w:pPr>
        <w:pStyle w:val="Con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ОСВОБОЖДЕНИЕ ОТ ОТВЕТСТВЕННОСТИ (ФОРС-МАЖОР)</w:t>
      </w:r>
    </w:p>
    <w:p w14:paraId="6C20FED0" w14:textId="77777777" w:rsidR="001B1E6E" w:rsidRDefault="007F7E10">
      <w:pPr>
        <w:pStyle w:val="ConsNormal"/>
        <w:widowControl/>
        <w:ind w:firstLine="540"/>
        <w:jc w:val="both"/>
      </w:pPr>
      <w:r w:rsidRPr="00F65F7F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Стороны освобождаются от ответственности по настоящему Договору лишь при наступлении форс - мажорных обстоятельств, а именно: пожара, землетрясения, народных волнений, военных действий и других стихийных бедствий или событий, которые Стороны не в состоянии были предвидеть или избежать и не поддающихся контролю Сторон, а также постановлений правительственных органов и административно - территориальных организаций.</w:t>
      </w:r>
    </w:p>
    <w:p w14:paraId="48DC69AC" w14:textId="77777777" w:rsidR="001B1E6E" w:rsidRDefault="007F7E10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форс-мажорные обстоятельства длятся более трех месяцев, Стороны имеют право расторгнуть Договор.</w:t>
      </w:r>
    </w:p>
    <w:p w14:paraId="4ACECBEB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1C771" w14:textId="77777777" w:rsidR="001B1E6E" w:rsidRDefault="00FB5356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7E10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14:paraId="79FD286B" w14:textId="77777777" w:rsidR="001B1E6E" w:rsidRDefault="00F65F7F" w:rsidP="00F65F7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.1. В случае невыполнения или ненадлежащего выполнения одной из Сторон обязательств по настоящему договору,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 РФ.</w:t>
      </w:r>
    </w:p>
    <w:p w14:paraId="00048025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.2. Настоящий договор вступает в силу с момента его подписания Сторонами.</w:t>
      </w:r>
    </w:p>
    <w:p w14:paraId="47B4B4E0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.3. Споры, возникающие при исполнении настоящего договора, подлежат рассмотрению в порядке, предусмотренном действующим законодательством РФ.</w:t>
      </w:r>
    </w:p>
    <w:p w14:paraId="7A8BE05F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.4. В случае нарушения Покупателем сроков оплаты за приобретаемое имущество, Продавец вправе расторгнуть договор в одностороннем порядке.</w:t>
      </w:r>
    </w:p>
    <w:p w14:paraId="632B92E6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.5. Все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Сторон.</w:t>
      </w:r>
    </w:p>
    <w:p w14:paraId="19AF5B19" w14:textId="77777777" w:rsidR="001B1E6E" w:rsidRDefault="00F65F7F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7F7E10">
        <w:rPr>
          <w:rFonts w:ascii="Times New Roman" w:hAnsi="Times New Roman" w:cs="Times New Roman"/>
          <w:sz w:val="24"/>
          <w:szCs w:val="24"/>
        </w:rPr>
        <w:t>.6. Во всем остальном, что не предусмотрено настоящим договором, Стороны руководствуются действующим законодательством РФ.</w:t>
      </w:r>
    </w:p>
    <w:p w14:paraId="774683E1" w14:textId="77777777" w:rsidR="001B1E6E" w:rsidRDefault="001B1E6E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E389C" w14:textId="77777777" w:rsidR="001B1E6E" w:rsidRDefault="007F7E1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p w14:paraId="590EABD6" w14:textId="77777777" w:rsidR="001B1E6E" w:rsidRDefault="007F7E10">
      <w:r>
        <w:rPr>
          <w:b/>
        </w:rPr>
        <w:t xml:space="preserve">Финансовый управляющий </w:t>
      </w:r>
    </w:p>
    <w:p w14:paraId="22E3118D" w14:textId="77777777" w:rsidR="001B1E6E" w:rsidRDefault="00FF3FCA">
      <w:pPr>
        <w:rPr>
          <w:b/>
        </w:rPr>
      </w:pPr>
      <w:r>
        <w:rPr>
          <w:b/>
        </w:rPr>
        <w:t>В.Ю. Кириллов</w:t>
      </w:r>
    </w:p>
    <w:p w14:paraId="7C251BC5" w14:textId="77777777" w:rsidR="001B1E6E" w:rsidRDefault="001B1E6E">
      <w:pPr>
        <w:rPr>
          <w:b/>
        </w:rPr>
      </w:pPr>
    </w:p>
    <w:p w14:paraId="36A754B2" w14:textId="77777777" w:rsidR="001B1E6E" w:rsidRDefault="001B1E6E"/>
    <w:p w14:paraId="4C68FB84" w14:textId="77777777" w:rsidR="001B1E6E" w:rsidRDefault="007F7E10">
      <w:pPr>
        <w:autoSpaceDE w:val="0"/>
        <w:jc w:val="both"/>
        <w:rPr>
          <w:b/>
        </w:rPr>
      </w:pPr>
      <w:r>
        <w:rPr>
          <w:b/>
          <w:bCs/>
        </w:rPr>
        <w:t>Покупатель:</w:t>
      </w:r>
    </w:p>
    <w:p w14:paraId="7285E266" w14:textId="77777777" w:rsidR="001B1E6E" w:rsidRDefault="007F7E10">
      <w:r>
        <w:lastRenderedPageBreak/>
        <w:t>____________________________________________________________________________________________________________________________________________________________________________</w:t>
      </w:r>
    </w:p>
    <w:p w14:paraId="154B4F07" w14:textId="77777777" w:rsidR="001B1E6E" w:rsidRDefault="001B1E6E">
      <w:pPr>
        <w:pStyle w:val="ConsTitle"/>
        <w:widowControl/>
        <w:rPr>
          <w:rFonts w:ascii="Century" w:hAnsi="Century" w:cs="Times New Roman"/>
          <w:sz w:val="20"/>
          <w:szCs w:val="20"/>
        </w:rPr>
      </w:pPr>
    </w:p>
    <w:sectPr w:rsidR="001B1E6E" w:rsidSect="00EE4379">
      <w:pgSz w:w="11906" w:h="16838"/>
      <w:pgMar w:top="397" w:right="566" w:bottom="45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6E"/>
    <w:rsid w:val="0005196F"/>
    <w:rsid w:val="000E48E6"/>
    <w:rsid w:val="00133417"/>
    <w:rsid w:val="001A157B"/>
    <w:rsid w:val="001B1E6E"/>
    <w:rsid w:val="001F5BE2"/>
    <w:rsid w:val="00230364"/>
    <w:rsid w:val="002846E2"/>
    <w:rsid w:val="002D47CE"/>
    <w:rsid w:val="00407A0C"/>
    <w:rsid w:val="0065112B"/>
    <w:rsid w:val="00674408"/>
    <w:rsid w:val="007F7E10"/>
    <w:rsid w:val="00932418"/>
    <w:rsid w:val="00A1289C"/>
    <w:rsid w:val="00A75545"/>
    <w:rsid w:val="00B04C2A"/>
    <w:rsid w:val="00B2606B"/>
    <w:rsid w:val="00C95C4A"/>
    <w:rsid w:val="00E007A5"/>
    <w:rsid w:val="00E008BD"/>
    <w:rsid w:val="00ED5364"/>
    <w:rsid w:val="00EE4379"/>
    <w:rsid w:val="00F65F7F"/>
    <w:rsid w:val="00FB5356"/>
    <w:rsid w:val="00FF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6716"/>
  <w15:docId w15:val="{1EBF7755-6DBA-42A6-B506-2D1CBDEB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379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qFormat/>
    <w:rsid w:val="00EE437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qFormat/>
    <w:rsid w:val="00EE4379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sid w:val="00EE4379"/>
    <w:rPr>
      <w:color w:val="0000FF"/>
      <w:u w:val="single"/>
    </w:rPr>
  </w:style>
  <w:style w:type="character" w:customStyle="1" w:styleId="a5">
    <w:name w:val="Текст выноски Знак"/>
    <w:qFormat/>
    <w:rsid w:val="00EE4379"/>
    <w:rPr>
      <w:rFonts w:ascii="Tahoma" w:eastAsia="Times New Roman" w:hAnsi="Tahoma" w:cs="Tahoma"/>
      <w:sz w:val="16"/>
      <w:szCs w:val="16"/>
    </w:rPr>
  </w:style>
  <w:style w:type="character" w:customStyle="1" w:styleId="paragraph">
    <w:name w:val="paragraph"/>
    <w:basedOn w:val="a0"/>
    <w:qFormat/>
    <w:rsid w:val="00EE4379"/>
  </w:style>
  <w:style w:type="character" w:customStyle="1" w:styleId="StrongEmphasis">
    <w:name w:val="Strong Emphasis"/>
    <w:qFormat/>
    <w:rsid w:val="00EE4379"/>
    <w:rPr>
      <w:b/>
      <w:bCs/>
    </w:rPr>
  </w:style>
  <w:style w:type="paragraph" w:customStyle="1" w:styleId="Heading">
    <w:name w:val="Heading"/>
    <w:basedOn w:val="a"/>
    <w:next w:val="a6"/>
    <w:qFormat/>
    <w:rsid w:val="00EE437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EE4379"/>
    <w:pPr>
      <w:spacing w:after="120"/>
    </w:pPr>
    <w:rPr>
      <w:lang w:val="en-US"/>
    </w:rPr>
  </w:style>
  <w:style w:type="paragraph" w:styleId="a7">
    <w:name w:val="List"/>
    <w:basedOn w:val="a6"/>
    <w:rsid w:val="00EE4379"/>
  </w:style>
  <w:style w:type="paragraph" w:styleId="a8">
    <w:name w:val="caption"/>
    <w:basedOn w:val="a"/>
    <w:qFormat/>
    <w:rsid w:val="00EE437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E4379"/>
    <w:pPr>
      <w:suppressLineNumbers/>
    </w:pPr>
  </w:style>
  <w:style w:type="paragraph" w:styleId="a9">
    <w:name w:val="Body Text Indent"/>
    <w:basedOn w:val="a"/>
    <w:rsid w:val="00EE4379"/>
    <w:pPr>
      <w:ind w:firstLine="851"/>
    </w:pPr>
    <w:rPr>
      <w:szCs w:val="20"/>
      <w:lang w:val="en-US"/>
    </w:rPr>
  </w:style>
  <w:style w:type="paragraph" w:customStyle="1" w:styleId="ConsNormal">
    <w:name w:val="ConsNormal"/>
    <w:qFormat/>
    <w:rsid w:val="00EE4379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rsid w:val="00EE4379"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EE4379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aa">
    <w:name w:val="Balloon Text"/>
    <w:basedOn w:val="a"/>
    <w:qFormat/>
    <w:rsid w:val="00EE4379"/>
    <w:rPr>
      <w:rFonts w:ascii="Tahoma" w:hAnsi="Tahoma" w:cs="Tahoma"/>
      <w:sz w:val="16"/>
      <w:szCs w:val="16"/>
      <w:lang w:val="en-US"/>
    </w:rPr>
  </w:style>
  <w:style w:type="paragraph" w:customStyle="1" w:styleId="ab">
    <w:name w:val="Текст в заданном формате"/>
    <w:basedOn w:val="a"/>
    <w:qFormat/>
    <w:rsid w:val="00EE4379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sz w:val="20"/>
      <w:szCs w:val="20"/>
      <w:lang w:bidi="hi-IN"/>
    </w:rPr>
  </w:style>
  <w:style w:type="paragraph" w:customStyle="1" w:styleId="Default">
    <w:name w:val="Default"/>
    <w:qFormat/>
    <w:rsid w:val="00EE4379"/>
    <w:pPr>
      <w:autoSpaceDE w:val="0"/>
    </w:pPr>
    <w:rPr>
      <w:rFonts w:eastAsia="Times New Roman" w:cs="Times New Roman"/>
      <w:color w:val="000000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11</cp:revision>
  <cp:lastPrinted>2015-08-14T11:26:00Z</cp:lastPrinted>
  <dcterms:created xsi:type="dcterms:W3CDTF">2021-07-14T11:39:00Z</dcterms:created>
  <dcterms:modified xsi:type="dcterms:W3CDTF">2023-08-14T17:42:00Z</dcterms:modified>
  <dc:language>en-US</dc:language>
</cp:coreProperties>
</file>