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6BCF" w14:textId="0B641304" w:rsidR="00E81AF6" w:rsidRPr="00E13602" w:rsidRDefault="005E5C1D" w:rsidP="00E9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договора</w:t>
      </w:r>
      <w:r w:rsidR="006A5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81AF6"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купли-продажи </w:t>
      </w:r>
    </w:p>
    <w:p w14:paraId="082499DA" w14:textId="77777777" w:rsidR="00E81AF6" w:rsidRPr="00E13602" w:rsidRDefault="00E81AF6" w:rsidP="00E9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F23BE" w14:textId="77777777" w:rsidR="00E9119D" w:rsidRPr="00E13602" w:rsidRDefault="00E9119D" w:rsidP="00E9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119D" w:rsidRPr="00E13602" w:rsidSect="00E90200">
          <w:footerReference w:type="default" r:id="rId8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7190F70C" w14:textId="5E4118BE" w:rsidR="00E9119D" w:rsidRPr="00E13602" w:rsidRDefault="00C21212" w:rsidP="00E9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E3214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86C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</w:t>
      </w:r>
    </w:p>
    <w:p w14:paraId="1B2B5A2B" w14:textId="48882304" w:rsidR="00E9119D" w:rsidRPr="00E13602" w:rsidRDefault="00E9119D" w:rsidP="00E911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E71B5" w14:textId="5B6F61FB" w:rsidR="00E9119D" w:rsidRPr="00E13602" w:rsidRDefault="00CD4BE5" w:rsidP="00E91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C234A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C234A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6A5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D34CE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года</w:t>
      </w:r>
    </w:p>
    <w:p w14:paraId="4CAD9118" w14:textId="77777777" w:rsidR="00E9119D" w:rsidRPr="00E13602" w:rsidRDefault="00E9119D" w:rsidP="00E91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119D" w:rsidRPr="00E13602" w:rsidSect="00E9119D">
          <w:type w:val="continuous"/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</w:p>
    <w:p w14:paraId="2C6FF02D" w14:textId="4CE2D504" w:rsidR="00033A28" w:rsidRPr="00E13602" w:rsidRDefault="00415607" w:rsidP="00CC1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93395227"/>
      <w:r w:rsidRPr="006A5F02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C6333E">
        <w:rPr>
          <w:rFonts w:ascii="Times New Roman" w:hAnsi="Times New Roman" w:cs="Times New Roman"/>
          <w:b/>
          <w:sz w:val="20"/>
          <w:szCs w:val="20"/>
        </w:rPr>
        <w:t>Хлебный двор</w:t>
      </w:r>
      <w:r w:rsidRPr="006A5F02">
        <w:rPr>
          <w:rFonts w:ascii="Times New Roman" w:hAnsi="Times New Roman" w:cs="Times New Roman"/>
          <w:b/>
          <w:sz w:val="20"/>
          <w:szCs w:val="20"/>
        </w:rPr>
        <w:t>»</w:t>
      </w:r>
      <w:r w:rsidRPr="00E13602">
        <w:rPr>
          <w:rFonts w:ascii="Times New Roman" w:hAnsi="Times New Roman" w:cs="Times New Roman"/>
          <w:sz w:val="20"/>
          <w:szCs w:val="20"/>
        </w:rPr>
        <w:t xml:space="preserve"> </w:t>
      </w:r>
      <w:r w:rsidR="006A5F02" w:rsidRPr="006A5F02">
        <w:rPr>
          <w:rFonts w:ascii="Times New Roman" w:hAnsi="Times New Roman" w:cs="Times New Roman"/>
          <w:sz w:val="20"/>
          <w:szCs w:val="20"/>
        </w:rPr>
        <w:t>(</w:t>
      </w:r>
      <w:r w:rsidR="00C6333E" w:rsidRPr="00B8748A">
        <w:rPr>
          <w:rFonts w:ascii="Times New Roman" w:hAnsi="Times New Roman"/>
          <w:sz w:val="20"/>
          <w:szCs w:val="20"/>
        </w:rPr>
        <w:t xml:space="preserve">ОГРН 1025404497667, ИНН 5434114151, адрес: 633262, Новосибирская область, </w:t>
      </w:r>
      <w:r w:rsidR="00C6333E">
        <w:rPr>
          <w:rFonts w:ascii="Times New Roman" w:hAnsi="Times New Roman"/>
          <w:sz w:val="20"/>
          <w:szCs w:val="20"/>
        </w:rPr>
        <w:t>ул. Октябрьская</w:t>
      </w:r>
      <w:r w:rsidR="00C6333E" w:rsidRPr="00B8748A">
        <w:rPr>
          <w:rFonts w:ascii="Times New Roman" w:hAnsi="Times New Roman"/>
          <w:sz w:val="20"/>
          <w:szCs w:val="20"/>
        </w:rPr>
        <w:t xml:space="preserve">, </w:t>
      </w:r>
      <w:r w:rsidR="00C6333E">
        <w:rPr>
          <w:rFonts w:ascii="Times New Roman" w:hAnsi="Times New Roman"/>
          <w:sz w:val="20"/>
          <w:szCs w:val="20"/>
        </w:rPr>
        <w:t>д</w:t>
      </w:r>
      <w:r w:rsidR="00C6333E" w:rsidRPr="00B8748A">
        <w:rPr>
          <w:rFonts w:ascii="Times New Roman" w:hAnsi="Times New Roman"/>
          <w:sz w:val="20"/>
          <w:szCs w:val="20"/>
        </w:rPr>
        <w:t>.97</w:t>
      </w:r>
      <w:r w:rsidR="006A5F02" w:rsidRPr="006A5F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  <w:r w:rsidR="00672FE5" w:rsidRPr="00E13602">
        <w:rPr>
          <w:rFonts w:ascii="Times New Roman" w:hAnsi="Times New Roman" w:cs="Times New Roman"/>
          <w:sz w:val="20"/>
          <w:szCs w:val="20"/>
        </w:rPr>
        <w:t xml:space="preserve">, </w:t>
      </w:r>
      <w:r w:rsidR="00EA04B5" w:rsidRPr="00E13602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5E5C1D" w:rsidRPr="00E13602">
        <w:rPr>
          <w:rFonts w:ascii="Times New Roman" w:hAnsi="Times New Roman" w:cs="Times New Roman"/>
          <w:sz w:val="20"/>
          <w:szCs w:val="20"/>
        </w:rPr>
        <w:t>конкурсного</w:t>
      </w:r>
      <w:r w:rsidR="00EA04B5" w:rsidRPr="00E13602">
        <w:rPr>
          <w:rFonts w:ascii="Times New Roman" w:hAnsi="Times New Roman" w:cs="Times New Roman"/>
          <w:sz w:val="20"/>
          <w:szCs w:val="20"/>
        </w:rPr>
        <w:t xml:space="preserve"> управляющего</w:t>
      </w:r>
      <w:r w:rsidR="00033A28" w:rsidRPr="00E13602">
        <w:rPr>
          <w:rFonts w:ascii="Times New Roman" w:hAnsi="Times New Roman" w:cs="Times New Roman"/>
          <w:sz w:val="20"/>
          <w:szCs w:val="20"/>
        </w:rPr>
        <w:t xml:space="preserve"> </w:t>
      </w:r>
      <w:r w:rsidR="00D34CE6">
        <w:rPr>
          <w:rFonts w:ascii="Times New Roman" w:hAnsi="Times New Roman" w:cs="Times New Roman"/>
          <w:sz w:val="20"/>
          <w:szCs w:val="20"/>
        </w:rPr>
        <w:t>Долгополова Евгения Александровича</w:t>
      </w:r>
      <w:r w:rsidR="00BB38F5" w:rsidRPr="00E13602">
        <w:rPr>
          <w:rFonts w:ascii="Times New Roman" w:hAnsi="Times New Roman" w:cs="Times New Roman"/>
          <w:sz w:val="20"/>
          <w:szCs w:val="20"/>
        </w:rPr>
        <w:t>,</w:t>
      </w:r>
      <w:r w:rsidR="00BB38F5" w:rsidRPr="00E136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5F02">
        <w:rPr>
          <w:rFonts w:ascii="Times New Roman" w:hAnsi="Times New Roman"/>
          <w:sz w:val="20"/>
          <w:szCs w:val="20"/>
        </w:rPr>
        <w:t>действующе</w:t>
      </w:r>
      <w:r w:rsidR="00D34CE6">
        <w:rPr>
          <w:rFonts w:ascii="Times New Roman" w:hAnsi="Times New Roman"/>
          <w:sz w:val="20"/>
          <w:szCs w:val="20"/>
        </w:rPr>
        <w:t>го</w:t>
      </w:r>
      <w:r w:rsidR="006A5F02" w:rsidRPr="001C5D1D">
        <w:rPr>
          <w:rFonts w:ascii="Times New Roman" w:hAnsi="Times New Roman"/>
          <w:sz w:val="20"/>
          <w:szCs w:val="20"/>
        </w:rPr>
        <w:t xml:space="preserve"> на основании </w:t>
      </w:r>
      <w:r w:rsidR="00D34CE6">
        <w:rPr>
          <w:rFonts w:ascii="Times New Roman" w:hAnsi="Times New Roman"/>
          <w:sz w:val="20"/>
          <w:szCs w:val="20"/>
        </w:rPr>
        <w:t>определения</w:t>
      </w:r>
      <w:r w:rsidR="00D34CE6" w:rsidRPr="001C5D1D">
        <w:rPr>
          <w:rFonts w:ascii="Times New Roman" w:hAnsi="Times New Roman"/>
          <w:sz w:val="20"/>
          <w:szCs w:val="20"/>
        </w:rPr>
        <w:t xml:space="preserve"> Арбитражного суда </w:t>
      </w:r>
      <w:r w:rsidR="00D34CE6">
        <w:rPr>
          <w:rFonts w:ascii="Times New Roman" w:hAnsi="Times New Roman"/>
          <w:sz w:val="20"/>
          <w:szCs w:val="20"/>
        </w:rPr>
        <w:t>Новосибирской области</w:t>
      </w:r>
      <w:r w:rsidR="00D34CE6" w:rsidRPr="001C5D1D">
        <w:rPr>
          <w:rFonts w:ascii="Times New Roman" w:hAnsi="Times New Roman"/>
          <w:sz w:val="20"/>
          <w:szCs w:val="20"/>
        </w:rPr>
        <w:t xml:space="preserve"> от </w:t>
      </w:r>
      <w:r w:rsidR="00D34CE6">
        <w:rPr>
          <w:rFonts w:ascii="Times New Roman" w:hAnsi="Times New Roman"/>
          <w:sz w:val="20"/>
          <w:szCs w:val="20"/>
        </w:rPr>
        <w:t>13.02.2024</w:t>
      </w:r>
      <w:r w:rsidR="00D34CE6" w:rsidRPr="001C5D1D">
        <w:rPr>
          <w:rFonts w:ascii="Times New Roman" w:hAnsi="Times New Roman"/>
          <w:sz w:val="20"/>
          <w:szCs w:val="20"/>
        </w:rPr>
        <w:t xml:space="preserve"> по </w:t>
      </w:r>
      <w:r w:rsidR="00D34CE6" w:rsidRPr="00D34CE6">
        <w:rPr>
          <w:rFonts w:ascii="Times New Roman" w:hAnsi="Times New Roman" w:cs="Times New Roman"/>
          <w:sz w:val="20"/>
          <w:szCs w:val="20"/>
        </w:rPr>
        <w:t xml:space="preserve">делу № </w:t>
      </w:r>
      <w:r w:rsidR="00D34CE6" w:rsidRPr="00D34CE6">
        <w:rPr>
          <w:rFonts w:ascii="Times New Roman" w:hAnsi="Times New Roman" w:cs="Times New Roman"/>
          <w:sz w:val="20"/>
        </w:rPr>
        <w:t>А45-1730/2023</w:t>
      </w:r>
      <w:r w:rsidR="00033A28" w:rsidRPr="00E13602">
        <w:rPr>
          <w:rFonts w:ascii="Times New Roman" w:hAnsi="Times New Roman" w:cs="Times New Roman"/>
          <w:sz w:val="20"/>
          <w:szCs w:val="20"/>
        </w:rPr>
        <w:t>,</w:t>
      </w:r>
      <w:r w:rsidR="006A5F02">
        <w:rPr>
          <w:rFonts w:ascii="Times New Roman" w:hAnsi="Times New Roman" w:cs="Times New Roman"/>
          <w:sz w:val="20"/>
          <w:szCs w:val="20"/>
        </w:rPr>
        <w:t xml:space="preserve"> именуемое</w:t>
      </w:r>
      <w:r w:rsidR="00033A28" w:rsidRPr="00E13602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033A28" w:rsidRPr="00E13602">
        <w:rPr>
          <w:rFonts w:ascii="Times New Roman" w:hAnsi="Times New Roman" w:cs="Times New Roman"/>
          <w:bCs/>
          <w:sz w:val="20"/>
          <w:szCs w:val="20"/>
        </w:rPr>
        <w:t>«</w:t>
      </w:r>
      <w:r w:rsidR="001A5E5C" w:rsidRPr="00E13602">
        <w:rPr>
          <w:rFonts w:ascii="Times New Roman" w:hAnsi="Times New Roman" w:cs="Times New Roman"/>
          <w:bCs/>
          <w:sz w:val="20"/>
          <w:szCs w:val="20"/>
        </w:rPr>
        <w:t>Продавец</w:t>
      </w:r>
      <w:r w:rsidR="00033A28" w:rsidRPr="00E13602">
        <w:rPr>
          <w:rFonts w:ascii="Times New Roman" w:hAnsi="Times New Roman" w:cs="Times New Roman"/>
          <w:bCs/>
          <w:sz w:val="20"/>
          <w:szCs w:val="20"/>
        </w:rPr>
        <w:t xml:space="preserve">», с одной стороны, и </w:t>
      </w:r>
    </w:p>
    <w:bookmarkEnd w:id="0"/>
    <w:p w14:paraId="4398E361" w14:textId="10A0706A" w:rsidR="00E81AF6" w:rsidRPr="00E13602" w:rsidRDefault="006A5F02" w:rsidP="00821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</w:t>
      </w:r>
      <w:r w:rsidR="00237D68" w:rsidRPr="00E13602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64B" w:rsidRPr="00E136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3046" w:rsidRPr="00E13602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9D3046">
        <w:rPr>
          <w:rFonts w:ascii="Times New Roman" w:hAnsi="Times New Roman" w:cs="Times New Roman"/>
          <w:sz w:val="20"/>
          <w:szCs w:val="20"/>
        </w:rPr>
        <w:t xml:space="preserve">«Покупатель», </w:t>
      </w:r>
      <w:r w:rsidR="008212BB" w:rsidRPr="00E13602">
        <w:rPr>
          <w:rFonts w:ascii="Times New Roman" w:eastAsia="Times New Roman" w:hAnsi="Times New Roman" w:cs="Times New Roman"/>
          <w:sz w:val="20"/>
          <w:szCs w:val="20"/>
        </w:rPr>
        <w:t xml:space="preserve">с другой стороны, далее совместно именуемые «Стороны», </w:t>
      </w:r>
      <w:r w:rsidR="00E81AF6" w:rsidRPr="00E136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заключили настоящий договор, именуемый в дальнейшем «Договор», о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нижеследующем</w:t>
      </w:r>
    </w:p>
    <w:p w14:paraId="073855B6" w14:textId="1F607551" w:rsidR="00CC125E" w:rsidRPr="00E13602" w:rsidRDefault="00ED072D" w:rsidP="00ED07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14:paraId="1A40FEF1" w14:textId="77777777" w:rsidR="00D34CE6" w:rsidRPr="00D34CE6" w:rsidRDefault="00E81AF6" w:rsidP="00D34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  <w:u w:val="single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DF41A6" w:rsidRPr="00E13602">
        <w:rPr>
          <w:rFonts w:ascii="Times New Roman" w:hAnsi="Times New Roman" w:cs="Times New Roman"/>
          <w:sz w:val="20"/>
          <w:szCs w:val="20"/>
        </w:rPr>
        <w:t xml:space="preserve">Продавец передает в собственность Покупателю, победившему на торгах (протокол о результатах проведения открытых торгов), а Покупатель принимает и оплачивает на условиях, предусмотренных настоящим договором, </w:t>
      </w:r>
      <w:r w:rsidR="00D34CE6" w:rsidRPr="00D34CE6">
        <w:rPr>
          <w:rFonts w:ascii="Times New Roman" w:hAnsi="Times New Roman" w:cs="Times New Roman"/>
          <w:sz w:val="20"/>
          <w:szCs w:val="23"/>
        </w:rPr>
        <w:t xml:space="preserve">лот № 1, включающий в себя следующее транспортное средство: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4CE6" w:rsidRPr="00D34CE6" w14:paraId="602CC0A9" w14:textId="77777777" w:rsidTr="00EA57E1">
        <w:tc>
          <w:tcPr>
            <w:tcW w:w="4672" w:type="dxa"/>
          </w:tcPr>
          <w:p w14:paraId="4A812CC1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Транспортное средство:</w:t>
            </w:r>
          </w:p>
        </w:tc>
        <w:tc>
          <w:tcPr>
            <w:tcW w:w="4673" w:type="dxa"/>
          </w:tcPr>
          <w:p w14:paraId="589ED3B6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ДВ1792</w:t>
            </w:r>
          </w:p>
        </w:tc>
      </w:tr>
      <w:tr w:rsidR="00D34CE6" w:rsidRPr="00D34CE6" w14:paraId="1561355B" w14:textId="77777777" w:rsidTr="00EA57E1">
        <w:tc>
          <w:tcPr>
            <w:tcW w:w="4672" w:type="dxa"/>
          </w:tcPr>
          <w:p w14:paraId="2FE8018A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Привод:</w:t>
            </w:r>
          </w:p>
        </w:tc>
        <w:tc>
          <w:tcPr>
            <w:tcW w:w="4673" w:type="dxa"/>
          </w:tcPr>
          <w:p w14:paraId="728FE56B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задний</w:t>
            </w:r>
          </w:p>
        </w:tc>
      </w:tr>
      <w:tr w:rsidR="00D34CE6" w:rsidRPr="00D34CE6" w14:paraId="28537933" w14:textId="77777777" w:rsidTr="00EA57E1">
        <w:tc>
          <w:tcPr>
            <w:tcW w:w="4672" w:type="dxa"/>
          </w:tcPr>
          <w:p w14:paraId="4D48A4B9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Коробка:</w:t>
            </w:r>
          </w:p>
        </w:tc>
        <w:tc>
          <w:tcPr>
            <w:tcW w:w="4673" w:type="dxa"/>
          </w:tcPr>
          <w:p w14:paraId="76E41DAD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МКПП</w:t>
            </w:r>
          </w:p>
        </w:tc>
      </w:tr>
      <w:tr w:rsidR="00D34CE6" w:rsidRPr="00D34CE6" w14:paraId="358B4443" w14:textId="77777777" w:rsidTr="00EA57E1">
        <w:tc>
          <w:tcPr>
            <w:tcW w:w="4672" w:type="dxa"/>
          </w:tcPr>
          <w:p w14:paraId="255D5D0A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Руль:</w:t>
            </w:r>
          </w:p>
        </w:tc>
        <w:tc>
          <w:tcPr>
            <w:tcW w:w="4673" w:type="dxa"/>
          </w:tcPr>
          <w:p w14:paraId="09C7155D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есть</w:t>
            </w:r>
          </w:p>
        </w:tc>
      </w:tr>
      <w:tr w:rsidR="00D34CE6" w:rsidRPr="00D34CE6" w14:paraId="1672E8E9" w14:textId="77777777" w:rsidTr="00EA57E1">
        <w:tc>
          <w:tcPr>
            <w:tcW w:w="4672" w:type="dxa"/>
          </w:tcPr>
          <w:p w14:paraId="3AC69003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Цвет:</w:t>
            </w:r>
          </w:p>
        </w:tc>
        <w:tc>
          <w:tcPr>
            <w:tcW w:w="4673" w:type="dxa"/>
          </w:tcPr>
          <w:p w14:paraId="6E8F9C7A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Желтый</w:t>
            </w:r>
          </w:p>
        </w:tc>
      </w:tr>
      <w:tr w:rsidR="00D34CE6" w:rsidRPr="00D34CE6" w14:paraId="68B222C9" w14:textId="77777777" w:rsidTr="00EA57E1">
        <w:tc>
          <w:tcPr>
            <w:tcW w:w="4672" w:type="dxa"/>
          </w:tcPr>
          <w:p w14:paraId="515DFE65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Объем двигателя, </w:t>
            </w:r>
            <w:proofErr w:type="gramStart"/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л :</w:t>
            </w:r>
            <w:proofErr w:type="gramEnd"/>
          </w:p>
        </w:tc>
        <w:tc>
          <w:tcPr>
            <w:tcW w:w="4673" w:type="dxa"/>
          </w:tcPr>
          <w:p w14:paraId="1DF55B09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0FC77165" w14:textId="77777777" w:rsidTr="00EA57E1">
        <w:tc>
          <w:tcPr>
            <w:tcW w:w="4672" w:type="dxa"/>
          </w:tcPr>
          <w:p w14:paraId="14ED73E8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Пробег</w:t>
            </w:r>
          </w:p>
        </w:tc>
        <w:tc>
          <w:tcPr>
            <w:tcW w:w="4673" w:type="dxa"/>
          </w:tcPr>
          <w:p w14:paraId="74843A8F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48295059" w14:textId="77777777" w:rsidTr="00EA57E1">
        <w:tc>
          <w:tcPr>
            <w:tcW w:w="4672" w:type="dxa"/>
          </w:tcPr>
          <w:p w14:paraId="7155E377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Год выпуска:</w:t>
            </w:r>
          </w:p>
        </w:tc>
        <w:tc>
          <w:tcPr>
            <w:tcW w:w="4673" w:type="dxa"/>
          </w:tcPr>
          <w:p w14:paraId="070439C8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571E83EB" w14:textId="77777777" w:rsidTr="00EA57E1">
        <w:tc>
          <w:tcPr>
            <w:tcW w:w="4672" w:type="dxa"/>
          </w:tcPr>
          <w:p w14:paraId="73FC43FD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Дополнительные улучшения:</w:t>
            </w:r>
          </w:p>
        </w:tc>
        <w:tc>
          <w:tcPr>
            <w:tcW w:w="4673" w:type="dxa"/>
          </w:tcPr>
          <w:p w14:paraId="2FC94310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</w:t>
            </w:r>
          </w:p>
        </w:tc>
      </w:tr>
      <w:tr w:rsidR="00D34CE6" w:rsidRPr="00D34CE6" w14:paraId="3697522C" w14:textId="77777777" w:rsidTr="00EA57E1">
        <w:tc>
          <w:tcPr>
            <w:tcW w:w="4672" w:type="dxa"/>
          </w:tcPr>
          <w:p w14:paraId="48B7B6AC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Заводской № машины (рамы):</w:t>
            </w:r>
          </w:p>
        </w:tc>
        <w:tc>
          <w:tcPr>
            <w:tcW w:w="4673" w:type="dxa"/>
          </w:tcPr>
          <w:p w14:paraId="4AE7B854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2EB6C7F1" w14:textId="77777777" w:rsidTr="00EA57E1">
        <w:tc>
          <w:tcPr>
            <w:tcW w:w="4672" w:type="dxa"/>
          </w:tcPr>
          <w:p w14:paraId="66382BC9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Модель, № двигателя:</w:t>
            </w:r>
          </w:p>
        </w:tc>
        <w:tc>
          <w:tcPr>
            <w:tcW w:w="4673" w:type="dxa"/>
          </w:tcPr>
          <w:p w14:paraId="13F4BB01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02485D5F" w14:textId="77777777" w:rsidTr="00EA57E1">
        <w:tc>
          <w:tcPr>
            <w:tcW w:w="4672" w:type="dxa"/>
          </w:tcPr>
          <w:p w14:paraId="35213355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КПП №</w:t>
            </w:r>
          </w:p>
        </w:tc>
        <w:tc>
          <w:tcPr>
            <w:tcW w:w="4673" w:type="dxa"/>
          </w:tcPr>
          <w:p w14:paraId="55BB01FE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25956A65" w14:textId="77777777" w:rsidTr="00EA57E1">
        <w:tc>
          <w:tcPr>
            <w:tcW w:w="4672" w:type="dxa"/>
          </w:tcPr>
          <w:p w14:paraId="2D32AECC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Основной ведущий мост (мосты)</w:t>
            </w:r>
          </w:p>
        </w:tc>
        <w:tc>
          <w:tcPr>
            <w:tcW w:w="4673" w:type="dxa"/>
          </w:tcPr>
          <w:p w14:paraId="0C68A52D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6C51A659" w14:textId="77777777" w:rsidTr="00EA57E1">
        <w:tc>
          <w:tcPr>
            <w:tcW w:w="4672" w:type="dxa"/>
          </w:tcPr>
          <w:p w14:paraId="701F5D42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Дефекты кузова:</w:t>
            </w:r>
          </w:p>
        </w:tc>
        <w:tc>
          <w:tcPr>
            <w:tcW w:w="4673" w:type="dxa"/>
          </w:tcPr>
          <w:p w14:paraId="7E49B27F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КОРРОЗИЯ КУЗОВА, ЦАРАПИНЫ ЛКП</w:t>
            </w:r>
          </w:p>
        </w:tc>
      </w:tr>
      <w:tr w:rsidR="00D34CE6" w:rsidRPr="00D34CE6" w14:paraId="3765D89E" w14:textId="77777777" w:rsidTr="00EA57E1">
        <w:tc>
          <w:tcPr>
            <w:tcW w:w="4672" w:type="dxa"/>
          </w:tcPr>
          <w:p w14:paraId="13679A0C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sz w:val="20"/>
                <w:szCs w:val="23"/>
              </w:rPr>
              <w:t>Тип ТС</w:t>
            </w:r>
          </w:p>
        </w:tc>
        <w:tc>
          <w:tcPr>
            <w:tcW w:w="4673" w:type="dxa"/>
          </w:tcPr>
          <w:p w14:paraId="088D7FA0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погрузчик вилочный</w:t>
            </w:r>
          </w:p>
        </w:tc>
      </w:tr>
    </w:tbl>
    <w:p w14:paraId="593407C7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D34CE6">
        <w:rPr>
          <w:rFonts w:ascii="Times New Roman" w:eastAsia="Times New Roman" w:hAnsi="Times New Roman" w:cs="Times New Roman"/>
          <w:sz w:val="20"/>
          <w:szCs w:val="23"/>
          <w:lang w:eastAsia="ru-RU"/>
        </w:rPr>
        <w:t>(далее – «Имущество»)</w:t>
      </w:r>
      <w:r w:rsidRPr="00D34CE6">
        <w:rPr>
          <w:rFonts w:ascii="Times New Roman" w:eastAsia="Times New Roman" w:hAnsi="Times New Roman" w:cs="Times New Roman"/>
          <w:sz w:val="20"/>
          <w:szCs w:val="23"/>
          <w:u w:val="single"/>
          <w:lang w:eastAsia="ru-RU"/>
        </w:rPr>
        <w:t>.</w:t>
      </w:r>
    </w:p>
    <w:p w14:paraId="377B6BD9" w14:textId="20F1AFBA" w:rsidR="00DA7556" w:rsidRPr="00762665" w:rsidRDefault="00E81AF6" w:rsidP="00E4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 Имущество, указанное в п. 1.1. Договора</w:t>
      </w:r>
      <w:r w:rsidR="009F02FA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принадлежит Продавцу на праве собственности</w:t>
      </w:r>
      <w:r w:rsidR="007626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762665" w:rsidRPr="00762665">
        <w:rPr>
          <w:rFonts w:ascii="Times New Roman" w:hAnsi="Times New Roman" w:cs="Times New Roman"/>
          <w:sz w:val="24"/>
          <w:szCs w:val="24"/>
        </w:rPr>
        <w:t xml:space="preserve"> </w:t>
      </w:r>
      <w:r w:rsidR="00762665" w:rsidRPr="00762665">
        <w:rPr>
          <w:rFonts w:ascii="Times New Roman" w:hAnsi="Times New Roman" w:cs="Times New Roman"/>
          <w:sz w:val="20"/>
          <w:szCs w:val="24"/>
        </w:rPr>
        <w:t>ограничений/обременений права не имеет.</w:t>
      </w:r>
    </w:p>
    <w:p w14:paraId="7D7C0D75" w14:textId="4CC2B91C" w:rsidR="00376C7E" w:rsidRPr="00376C7E" w:rsidRDefault="00376C7E" w:rsidP="00376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</w:t>
      </w:r>
      <w:r w:rsidRPr="00376C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 w14:paraId="2ED78B02" w14:textId="77777777" w:rsidR="00FE3FB6" w:rsidRPr="00E13602" w:rsidRDefault="00FE3FB6" w:rsidP="00FE3F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ДОГОВОРА. ПОРЯДОК РАСЧЕТОВ ПО ДОГОВОРУ</w:t>
      </w:r>
    </w:p>
    <w:p w14:paraId="1DFC9E60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Цена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Имущества по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Договору составляет 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 (____________) руб. ____ коп. </w:t>
      </w:r>
      <w:r w:rsidRPr="00E13602">
        <w:rPr>
          <w:rFonts w:ascii="Times New Roman" w:hAnsi="Times New Roman" w:cs="Times New Roman"/>
          <w:sz w:val="20"/>
          <w:szCs w:val="20"/>
        </w:rPr>
        <w:t>(протокол о результатах проведения открытых торгов).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7F5489C2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Расчет между сторонами производится в следующем порядке:</w:t>
      </w:r>
    </w:p>
    <w:p w14:paraId="6935E337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Задаток, перечисленный Покупателем по договору о задатке (далее «Договор о задатке») в размере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 (____________) руб. ____ коп.  засчитывается в счет оплаты Имущества. </w:t>
      </w:r>
    </w:p>
    <w:p w14:paraId="535AAC0A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 вычетом суммы задатка Покупатель обязан уплатить __________ (____________) руб. ____ коп.</w:t>
      </w:r>
    </w:p>
    <w:p w14:paraId="5886ED86" w14:textId="77777777" w:rsidR="00FE3FB6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Оплата производится не позднее 30 дней с даты подписания настоящего договора в безналичном порядке путем перечисления денежных средств в сумме, установленной п. 2.2. настоящего договора по следующим реквизитам: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CEEC57A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Наименование получателя: Общество с ограниченной ответственностью "Хлебный двор"</w:t>
      </w:r>
    </w:p>
    <w:p w14:paraId="1F1AC179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Счет получателя: 40702810312020592591</w:t>
      </w:r>
    </w:p>
    <w:p w14:paraId="607D0503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ИНН: 5434114151</w:t>
      </w:r>
    </w:p>
    <w:p w14:paraId="37363DED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КПП: 543401001</w:t>
      </w:r>
    </w:p>
    <w:p w14:paraId="36F26DE9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Наименование банка получателя: Филиал "Корпоративный" ПАО "</w:t>
      </w:r>
      <w:proofErr w:type="spellStart"/>
      <w:r w:rsidRPr="00D34CE6">
        <w:rPr>
          <w:rFonts w:ascii="Times New Roman" w:hAnsi="Times New Roman" w:cs="Times New Roman"/>
          <w:sz w:val="20"/>
        </w:rPr>
        <w:t>Совкомбанк</w:t>
      </w:r>
      <w:proofErr w:type="spellEnd"/>
      <w:r w:rsidRPr="00D34CE6">
        <w:rPr>
          <w:rFonts w:ascii="Times New Roman" w:hAnsi="Times New Roman" w:cs="Times New Roman"/>
          <w:sz w:val="20"/>
        </w:rPr>
        <w:t>"(г. Москва)</w:t>
      </w:r>
    </w:p>
    <w:p w14:paraId="0D6F620F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Корреспондентский счет: 30101810445250000360</w:t>
      </w:r>
    </w:p>
    <w:p w14:paraId="0C94BA91" w14:textId="77777777" w:rsid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БИК: 044525360</w:t>
      </w:r>
      <w:r>
        <w:rPr>
          <w:rFonts w:ascii="Times New Roman" w:hAnsi="Times New Roman" w:cs="Times New Roman"/>
          <w:sz w:val="20"/>
        </w:rPr>
        <w:t>.</w:t>
      </w:r>
    </w:p>
    <w:p w14:paraId="4988025E" w14:textId="40C60B64" w:rsidR="00FE3FB6" w:rsidRPr="00E13602" w:rsidRDefault="00FE3FB6" w:rsidP="00D34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п.п</w:t>
      </w:r>
      <w:proofErr w:type="spellEnd"/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2.2, 2.3 настоящего договора.</w:t>
      </w:r>
    </w:p>
    <w:p w14:paraId="01CFA14D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2.5. Факт оплаты Имущества удостоверяется выпиской с указанного в п.2.3. настоящего договора счета, подтверждающей поступление денежных средств в счет оплаты Имущества.</w:t>
      </w:r>
    </w:p>
    <w:p w14:paraId="156BAF96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14:paraId="5F3BD234" w14:textId="77777777" w:rsidR="00FE3FB6" w:rsidRPr="00E13602" w:rsidRDefault="00FE3FB6" w:rsidP="00FE3F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СТОРОН ПО ДОГОВОРУ</w:t>
      </w:r>
    </w:p>
    <w:p w14:paraId="14FBF507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Продавец обязан:</w:t>
      </w:r>
    </w:p>
    <w:p w14:paraId="20F3C2BF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</w:t>
      </w:r>
      <w:r w:rsidRPr="009B27D7">
        <w:rPr>
          <w:rFonts w:ascii="Times New Roman" w:hAnsi="Times New Roman" w:cs="Times New Roman"/>
          <w:sz w:val="20"/>
          <w:szCs w:val="24"/>
        </w:rPr>
        <w:t>Передать Покупателю Имущество в порядке и сроки, предусмотренные настоящим Договором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4282CB84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2EC64E49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Покупатель обязан:</w:t>
      </w:r>
    </w:p>
    <w:p w14:paraId="08B61D5D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4D914044" w14:textId="77777777" w:rsidR="00FE3FB6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Принять Имущество по Акту приема-передачи от Продавца в порядке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сроки, указанном в пункте 4.2-4.3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Договора. </w:t>
      </w:r>
    </w:p>
    <w:p w14:paraId="585B557B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B3549" w14:textId="77777777" w:rsidR="00FE3FB6" w:rsidRDefault="00FE3FB6" w:rsidP="00FE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ПЕРЕДАЧА ИМУЩЕСТВА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ПОКУПАТЕЛЮ</w:t>
      </w:r>
    </w:p>
    <w:p w14:paraId="5468170C" w14:textId="77777777" w:rsidR="00FE3FB6" w:rsidRPr="00E13602" w:rsidRDefault="00FE3FB6" w:rsidP="00FE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4905EB" w14:textId="77777777" w:rsidR="00FE3FB6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Продавец обязуется передать Имущество, указанное в п.1.1. Договора Покупателю в течение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6474EB0D" w14:textId="2E15E774" w:rsidR="00FE3FB6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Продавец, в течение срока, предусмотренного п. 4.1 Договора, направляет акт приема передачи, который Покупатель обяза</w:t>
      </w:r>
      <w:r w:rsidR="00D34CE6">
        <w:rPr>
          <w:rFonts w:ascii="Times New Roman" w:eastAsia="Times New Roman" w:hAnsi="Times New Roman" w:cs="Times New Roman"/>
          <w:sz w:val="20"/>
          <w:szCs w:val="20"/>
          <w:lang w:eastAsia="ru-RU"/>
        </w:rPr>
        <w:t>н подписать и направить Продавцу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9D6B732" w14:textId="77777777" w:rsidR="006C095C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В случае отказа либо уклонения Покупателя от подписания акта приема-передачи, а также в случае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ненаправления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Продавцу подписанного Покупателем акта приема-передачи в течение 5 рабочих дней с даты его направления Покупателю, Договор считается расторгнутым Продавцом с 6-го рабочего дня с даты направления акта приема-передачи Покупателю, если Стороны не договорились об ином.</w:t>
      </w:r>
      <w:r w:rsidRPr="00602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95AD65F" w14:textId="77777777" w:rsidR="00FE3FB6" w:rsidRPr="00602BBC" w:rsidRDefault="00FE3FB6" w:rsidP="00FE3FB6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602BBC">
        <w:rPr>
          <w:rFonts w:ascii="Times New Roman" w:hAnsi="Times New Roman" w:cs="Times New Roman"/>
          <w:szCs w:val="24"/>
        </w:rPr>
        <w:t xml:space="preserve">4.4. Имущество считается переданным Продавцом Покупателю с даты подписания акта приема-передачи Имущества. </w:t>
      </w:r>
    </w:p>
    <w:p w14:paraId="1CDECEA9" w14:textId="77777777" w:rsidR="00FE3FB6" w:rsidRPr="00602BBC" w:rsidRDefault="00FE3FB6" w:rsidP="00FE3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</w:rPr>
        <w:t>4.5</w:t>
      </w:r>
      <w:r w:rsidRPr="00602B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Риск случайной гибели или случайного повреждения Имущества переходит от Продавца к Покупателю с момента передачи Имущества по настоящему Договору. </w:t>
      </w:r>
    </w:p>
    <w:p w14:paraId="2AAADC33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E49D8" w14:textId="77777777" w:rsidR="00FE3FB6" w:rsidRDefault="00FE3FB6" w:rsidP="00FE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14:paraId="3FF3E1F3" w14:textId="77777777" w:rsidR="00FE3FB6" w:rsidRPr="00E13602" w:rsidRDefault="00FE3FB6" w:rsidP="00FE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D93BA8" w14:textId="77777777" w:rsidR="00D34CE6" w:rsidRPr="00D34CE6" w:rsidRDefault="00D34CE6" w:rsidP="00D34CE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34CE6">
        <w:rPr>
          <w:rFonts w:ascii="Times New Roman" w:eastAsia="Times New Roman" w:hAnsi="Times New Roman" w:cs="Times New Roman"/>
          <w:sz w:val="20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8D241A6" w14:textId="50E9E2A3" w:rsidR="00D34CE6" w:rsidRPr="00D34CE6" w:rsidRDefault="00D34CE6" w:rsidP="00D34CE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Стороны договорились, что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не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>поступление</w:t>
      </w:r>
      <w:proofErr w:type="spellEnd"/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денежных средств в счет оплаты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Имущества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в сумме и в сроки, указанные в п. 2.3 настоящего Договора, считается отказом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Покупателя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от исполнения обязательств по оплате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Имущества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. В этом случае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Продавец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вправе отказаться от исполнения своих обязательств по настоящему Договору, письменно уведомив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Покупателя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о расторжении настоящего Договора.</w:t>
      </w:r>
    </w:p>
    <w:p w14:paraId="252D37D4" w14:textId="0F1C3189" w:rsidR="00D34CE6" w:rsidRPr="00D34CE6" w:rsidRDefault="00D34CE6" w:rsidP="00D34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Настоящий Договор считается расторгнутым с момента направления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Продавцом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указанного уведомления, при этом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Покупатель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теряет право на получение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Имущества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AB7D94D" w14:textId="77777777" w:rsidR="00FE3FB6" w:rsidRPr="009B27D7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14:paraId="4A1808B5" w14:textId="77777777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ЗАКЛЮЧИТЕЛЬНЫЕ ПОЛОЖЕНИЯ</w:t>
      </w:r>
    </w:p>
    <w:p w14:paraId="1712E844" w14:textId="77777777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652A61" w14:textId="77777777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подписанием договора Покупатель </w:t>
      </w:r>
      <w:r>
        <w:rPr>
          <w:rFonts w:ascii="Times New Roman" w:hAnsi="Times New Roman" w:cs="Times New Roman"/>
          <w:sz w:val="20"/>
        </w:rPr>
        <w:t>произвел детальный осмотр имущества, проверил на соответствие характеристикам и сведениям, указанным в настоящем Договоре, претензий относительно технического состояния имущества не имеет.</w:t>
      </w:r>
    </w:p>
    <w:p w14:paraId="48537098" w14:textId="77777777" w:rsidR="00654BB7" w:rsidRPr="00654BB7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</w:rPr>
        <w:t xml:space="preserve">6.2. Стороны договорились о том, что приоритетным способом обмена информацией между сторонами является направление сообщений посредством электронной почты на </w:t>
      </w:r>
      <w:r>
        <w:rPr>
          <w:rFonts w:ascii="Times New Roman" w:hAnsi="Times New Roman" w:cs="Times New Roman"/>
          <w:sz w:val="20"/>
          <w:lang w:val="en-US"/>
        </w:rPr>
        <w:t>e</w:t>
      </w:r>
      <w:r w:rsidRPr="009C6BA6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, указанные Сторонами в разделе 7 Договора. </w:t>
      </w:r>
      <w:r w:rsidR="00654BB7" w:rsidRPr="00654BB7">
        <w:rPr>
          <w:rFonts w:ascii="Times New Roman" w:hAnsi="Times New Roman" w:cs="Times New Roman"/>
          <w:sz w:val="20"/>
          <w:szCs w:val="24"/>
        </w:rPr>
        <w:t>Документы и иные юридически значимые сообщения, направляемые Сторонами в порядке, предусмотренном настоящим пунктом, имеют для Сторон юридическую силу до предоставления оригиналов.</w:t>
      </w:r>
    </w:p>
    <w:p w14:paraId="3F9A459E" w14:textId="44135FD2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вступает в силу с момента его заключения, считается заключенным с момента его подписания Сторонами.</w:t>
      </w:r>
    </w:p>
    <w:p w14:paraId="1C6D83A3" w14:textId="77777777" w:rsidR="00FE3FB6" w:rsidRPr="001916E7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</w:t>
      </w:r>
      <w:r w:rsidRPr="001916E7">
        <w:rPr>
          <w:rFonts w:ascii="Times New Roman" w:hAnsi="Times New Roman"/>
          <w:sz w:val="20"/>
        </w:rPr>
        <w:t>Настоящий Договор прекращает свое действие при:</w:t>
      </w:r>
    </w:p>
    <w:p w14:paraId="305FC867" w14:textId="77777777" w:rsidR="00FE3FB6" w:rsidRPr="001916E7" w:rsidRDefault="00FE3FB6" w:rsidP="00FE3F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1916E7">
        <w:rPr>
          <w:rFonts w:ascii="Times New Roman" w:hAnsi="Times New Roman"/>
          <w:sz w:val="20"/>
        </w:rPr>
        <w:t>- надлежащем исполнении Сторонами своих обязательств;</w:t>
      </w:r>
    </w:p>
    <w:p w14:paraId="6597D622" w14:textId="77777777" w:rsidR="00FE3FB6" w:rsidRPr="001916E7" w:rsidRDefault="00FE3FB6" w:rsidP="00FE3F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1916E7">
        <w:rPr>
          <w:rFonts w:ascii="Times New Roman" w:hAnsi="Times New Roman"/>
          <w:sz w:val="20"/>
        </w:rPr>
        <w:t>- расторжении в предусмотренн</w:t>
      </w:r>
      <w:bookmarkStart w:id="1" w:name="_GoBack"/>
      <w:bookmarkEnd w:id="1"/>
      <w:r w:rsidRPr="001916E7">
        <w:rPr>
          <w:rFonts w:ascii="Times New Roman" w:hAnsi="Times New Roman"/>
          <w:sz w:val="20"/>
        </w:rPr>
        <w:t>ых законодательством Российской Федерации и настоящим Договором случаях.</w:t>
      </w:r>
    </w:p>
    <w:p w14:paraId="0CFEB178" w14:textId="77777777" w:rsidR="00FE3FB6" w:rsidRDefault="00FE3FB6" w:rsidP="00FE3FB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6.5. Стороны договорились о том, что все с</w:t>
      </w:r>
      <w:r w:rsidRPr="00BC53B5">
        <w:rPr>
          <w:rFonts w:ascii="Times New Roman" w:hAnsi="Times New Roman" w:cs="Times New Roman"/>
          <w:szCs w:val="22"/>
        </w:rPr>
        <w:t xml:space="preserve">поры и разногласия, возникающие из настоящего договора или в связи с ним, будут решаться сторонами путем переговоров. </w:t>
      </w:r>
    </w:p>
    <w:p w14:paraId="21EAF747" w14:textId="77777777" w:rsidR="00FE3FB6" w:rsidRPr="00BC53B5" w:rsidRDefault="00FE3FB6" w:rsidP="00FE3FB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BC53B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6</w:t>
      </w:r>
      <w:r w:rsidRPr="00BC53B5">
        <w:rPr>
          <w:rFonts w:ascii="Times New Roman" w:hAnsi="Times New Roman" w:cs="Times New Roman"/>
          <w:szCs w:val="22"/>
        </w:rPr>
        <w:t>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4E1D187D" w14:textId="77777777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6.7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) экземплярах, имеющих одинаковую юридическую силу, по одному для каждой из Сторон.</w:t>
      </w:r>
    </w:p>
    <w:p w14:paraId="4D414801" w14:textId="77777777" w:rsidR="00FE3FB6" w:rsidRPr="00E13602" w:rsidRDefault="00FE3FB6" w:rsidP="00FE3F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АДРЕСА И </w:t>
      </w: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СТОРОН</w:t>
      </w:r>
      <w:bookmarkStart w:id="2" w:name="_Hlk87439338"/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4589"/>
        <w:gridCol w:w="4643"/>
      </w:tblGrid>
      <w:tr w:rsidR="00FE3FB6" w:rsidRPr="00E13602" w14:paraId="21AFCFA9" w14:textId="77777777" w:rsidTr="0075680A">
        <w:tc>
          <w:tcPr>
            <w:tcW w:w="4639" w:type="dxa"/>
          </w:tcPr>
          <w:p w14:paraId="5C742AF9" w14:textId="77777777" w:rsidR="00FE3FB6" w:rsidRPr="00E13602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93395309"/>
            <w:r w:rsidRPr="00E13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Продавец:</w:t>
            </w:r>
          </w:p>
        </w:tc>
        <w:tc>
          <w:tcPr>
            <w:tcW w:w="4706" w:type="dxa"/>
          </w:tcPr>
          <w:p w14:paraId="6FA17FC6" w14:textId="77777777" w:rsidR="00FE3FB6" w:rsidRPr="00E13602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Покупатель:</w:t>
            </w:r>
          </w:p>
        </w:tc>
      </w:tr>
      <w:tr w:rsidR="00FE3FB6" w:rsidRPr="00E13602" w14:paraId="0248C223" w14:textId="77777777" w:rsidTr="0075680A">
        <w:tc>
          <w:tcPr>
            <w:tcW w:w="4639" w:type="dxa"/>
          </w:tcPr>
          <w:p w14:paraId="70BE3C44" w14:textId="49493D08" w:rsidR="00FE3FB6" w:rsidRDefault="00FE3FB6" w:rsidP="0075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A5F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Хлебный двор</w:t>
            </w:r>
            <w:r w:rsidRPr="006A5F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13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748A">
              <w:rPr>
                <w:rFonts w:ascii="Times New Roman" w:hAnsi="Times New Roman"/>
                <w:sz w:val="20"/>
                <w:szCs w:val="20"/>
              </w:rPr>
              <w:t xml:space="preserve">ОГРН 1025404497667, ИНН 5434114151, адрес: 633262, Новосибирская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>ул. Октябрьская</w:t>
            </w:r>
            <w:r w:rsidRPr="00B874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748A">
              <w:rPr>
                <w:rFonts w:ascii="Times New Roman" w:hAnsi="Times New Roman"/>
                <w:sz w:val="20"/>
                <w:szCs w:val="20"/>
              </w:rPr>
              <w:t>.97</w:t>
            </w:r>
            <w:r w:rsidRPr="006A5F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E13602">
              <w:rPr>
                <w:rFonts w:ascii="Times New Roman" w:hAnsi="Times New Roman" w:cs="Times New Roman"/>
                <w:sz w:val="20"/>
                <w:szCs w:val="20"/>
              </w:rPr>
              <w:t xml:space="preserve">, в лице конкурсного управляющего </w:t>
            </w:r>
            <w:r w:rsidR="00654BB7">
              <w:rPr>
                <w:rFonts w:ascii="Times New Roman" w:hAnsi="Times New Roman" w:cs="Times New Roman"/>
                <w:sz w:val="20"/>
                <w:szCs w:val="20"/>
              </w:rPr>
              <w:t>Долгополова Евгения Александровича</w:t>
            </w:r>
            <w:r w:rsidR="00654BB7" w:rsidRPr="00E13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4BB7" w:rsidRPr="00E13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4BB7">
              <w:rPr>
                <w:rFonts w:ascii="Times New Roman" w:hAnsi="Times New Roman"/>
                <w:sz w:val="20"/>
                <w:szCs w:val="20"/>
              </w:rPr>
              <w:t>действующего</w:t>
            </w:r>
            <w:r w:rsidR="00654BB7" w:rsidRPr="001C5D1D">
              <w:rPr>
                <w:rFonts w:ascii="Times New Roman" w:hAnsi="Times New Roman"/>
                <w:sz w:val="20"/>
                <w:szCs w:val="20"/>
              </w:rPr>
              <w:t xml:space="preserve"> на основании </w:t>
            </w:r>
            <w:r w:rsidR="00654BB7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 w:rsidR="00654BB7" w:rsidRPr="001C5D1D">
              <w:rPr>
                <w:rFonts w:ascii="Times New Roman" w:hAnsi="Times New Roman"/>
                <w:sz w:val="20"/>
                <w:szCs w:val="20"/>
              </w:rPr>
              <w:t xml:space="preserve"> Арбитражного суда </w:t>
            </w:r>
            <w:r w:rsidR="00654BB7">
              <w:rPr>
                <w:rFonts w:ascii="Times New Roman" w:hAnsi="Times New Roman"/>
                <w:sz w:val="20"/>
                <w:szCs w:val="20"/>
              </w:rPr>
              <w:t>Новосибирской области</w:t>
            </w:r>
            <w:r w:rsidR="00654BB7" w:rsidRPr="001C5D1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54BB7">
              <w:rPr>
                <w:rFonts w:ascii="Times New Roman" w:hAnsi="Times New Roman"/>
                <w:sz w:val="20"/>
                <w:szCs w:val="20"/>
              </w:rPr>
              <w:t>13.02.2024</w:t>
            </w:r>
            <w:r w:rsidR="00654BB7" w:rsidRPr="001C5D1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654BB7" w:rsidRPr="00D34CE6">
              <w:rPr>
                <w:rFonts w:ascii="Times New Roman" w:hAnsi="Times New Roman" w:cs="Times New Roman"/>
                <w:sz w:val="20"/>
                <w:szCs w:val="20"/>
              </w:rPr>
              <w:t xml:space="preserve">делу № </w:t>
            </w:r>
            <w:r w:rsidR="00654BB7" w:rsidRPr="00D34CE6">
              <w:rPr>
                <w:rFonts w:ascii="Times New Roman" w:hAnsi="Times New Roman" w:cs="Times New Roman"/>
                <w:sz w:val="20"/>
              </w:rPr>
              <w:t>А45-1730/2023</w:t>
            </w:r>
          </w:p>
          <w:p w14:paraId="4D1AED8B" w14:textId="77777777" w:rsidR="00FE3FB6" w:rsidRDefault="00FE3FB6" w:rsidP="0075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Эл. почта: </w:t>
            </w:r>
            <w:hyperlink r:id="rId9" w:history="1">
              <w:r w:rsidRPr="00145224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torgi</w:t>
              </w:r>
              <w:r w:rsidRPr="00D85EC4">
                <w:rPr>
                  <w:rStyle w:val="a9"/>
                  <w:rFonts w:ascii="Times New Roman" w:hAnsi="Times New Roman" w:cs="Times New Roman"/>
                  <w:sz w:val="20"/>
                </w:rPr>
                <w:t>2023@</w:t>
              </w:r>
              <w:r w:rsidRPr="00145224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Pr="00D85EC4">
                <w:rPr>
                  <w:rStyle w:val="a9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145224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</w:p>
          <w:p w14:paraId="1D17DC9E" w14:textId="77777777" w:rsidR="00FE3FB6" w:rsidRPr="00D85EC4" w:rsidRDefault="00FE3FB6" w:rsidP="0075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Тел. </w:t>
            </w:r>
            <w:r w:rsidRPr="00D85EC4">
              <w:rPr>
                <w:rFonts w:ascii="Times New Roman" w:hAnsi="Times New Roman" w:cs="Times New Roman"/>
                <w:sz w:val="20"/>
              </w:rPr>
              <w:t>+7 (913) 787-88-06</w:t>
            </w:r>
          </w:p>
          <w:p w14:paraId="37775B30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20658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управляющий </w:t>
            </w:r>
          </w:p>
          <w:p w14:paraId="77EA49DD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«Хлебный двор»</w:t>
            </w:r>
          </w:p>
          <w:p w14:paraId="722092B3" w14:textId="77777777" w:rsidR="00FE3FB6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8E120" w14:textId="22EC4533" w:rsidR="00FE3FB6" w:rsidRPr="00E13602" w:rsidRDefault="00654BB7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Долгополов Е.А</w:t>
            </w:r>
            <w:r w:rsidR="00FE3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/</w:t>
            </w:r>
            <w:r w:rsidR="00FE3FB6" w:rsidRPr="00E1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/ </w:t>
            </w:r>
          </w:p>
          <w:p w14:paraId="77D16B74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6" w:type="dxa"/>
          </w:tcPr>
          <w:p w14:paraId="38143162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75A55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117800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355B0F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F33E18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1EAEC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BE2F28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4000E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22C97E" w14:textId="77777777" w:rsidR="00FE3FB6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8A749" w14:textId="77777777" w:rsidR="00FE3FB6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6846C" w14:textId="77777777" w:rsidR="00FE3FB6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2E21A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bookmarkEnd w:id="2"/>
      <w:bookmarkEnd w:id="3"/>
    </w:tbl>
    <w:p w14:paraId="3C4C5F27" w14:textId="77777777" w:rsidR="00FE3FB6" w:rsidRPr="00E13602" w:rsidRDefault="00FE3FB6" w:rsidP="00FE3FB6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D88860" w14:textId="77777777" w:rsidR="00F40535" w:rsidRPr="00E13602" w:rsidRDefault="00F40535" w:rsidP="00FE3FB6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40535" w:rsidRPr="00E13602" w:rsidSect="00E9119D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9655" w14:textId="77777777" w:rsidR="009E1103" w:rsidRDefault="009E1103" w:rsidP="00DE13CC">
      <w:pPr>
        <w:spacing w:after="0" w:line="240" w:lineRule="auto"/>
      </w:pPr>
      <w:r>
        <w:separator/>
      </w:r>
    </w:p>
  </w:endnote>
  <w:endnote w:type="continuationSeparator" w:id="0">
    <w:p w14:paraId="4819FDA7" w14:textId="77777777" w:rsidR="009E1103" w:rsidRDefault="009E1103" w:rsidP="00D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677661484"/>
      <w:docPartObj>
        <w:docPartGallery w:val="Page Numbers (Bottom of Page)"/>
        <w:docPartUnique/>
      </w:docPartObj>
    </w:sdtPr>
    <w:sdtEndPr/>
    <w:sdtContent>
      <w:p w14:paraId="1D74CEA9" w14:textId="77777777" w:rsidR="002E3BC2" w:rsidRPr="002E3BC2" w:rsidRDefault="002E3BC2" w:rsidP="002E3BC2">
        <w:pPr>
          <w:pStyle w:val="a7"/>
          <w:rPr>
            <w:rFonts w:ascii="Times New Roman" w:hAnsi="Times New Roman" w:cs="Times New Roman"/>
            <w:sz w:val="20"/>
            <w:szCs w:val="20"/>
          </w:rPr>
        </w:pPr>
      </w:p>
      <w:p w14:paraId="27711DE8" w14:textId="2528FA3E" w:rsidR="002E3BC2" w:rsidRPr="002E3BC2" w:rsidRDefault="002E3BC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3B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3B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3B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4BB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E3B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BB340" w14:textId="77777777" w:rsidR="009E1103" w:rsidRDefault="009E1103" w:rsidP="00DE13CC">
      <w:pPr>
        <w:spacing w:after="0" w:line="240" w:lineRule="auto"/>
      </w:pPr>
      <w:r>
        <w:separator/>
      </w:r>
    </w:p>
  </w:footnote>
  <w:footnote w:type="continuationSeparator" w:id="0">
    <w:p w14:paraId="2A39554E" w14:textId="77777777" w:rsidR="009E1103" w:rsidRDefault="009E1103" w:rsidP="00D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2D86644"/>
    <w:multiLevelType w:val="multilevel"/>
    <w:tmpl w:val="2CF654B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59"/>
    <w:rsid w:val="00033A28"/>
    <w:rsid w:val="0003717D"/>
    <w:rsid w:val="000407A8"/>
    <w:rsid w:val="00042517"/>
    <w:rsid w:val="00051D8E"/>
    <w:rsid w:val="00055F98"/>
    <w:rsid w:val="00076879"/>
    <w:rsid w:val="00077389"/>
    <w:rsid w:val="00080624"/>
    <w:rsid w:val="000A7BE2"/>
    <w:rsid w:val="000C748C"/>
    <w:rsid w:val="000D73E6"/>
    <w:rsid w:val="000E44AE"/>
    <w:rsid w:val="00100BC8"/>
    <w:rsid w:val="0011633C"/>
    <w:rsid w:val="00116CC2"/>
    <w:rsid w:val="001916E7"/>
    <w:rsid w:val="001A5E5C"/>
    <w:rsid w:val="001B02D8"/>
    <w:rsid w:val="001C27E9"/>
    <w:rsid w:val="001E039A"/>
    <w:rsid w:val="002003C0"/>
    <w:rsid w:val="002176E8"/>
    <w:rsid w:val="00232527"/>
    <w:rsid w:val="002329F9"/>
    <w:rsid w:val="00237D68"/>
    <w:rsid w:val="00243B27"/>
    <w:rsid w:val="00272020"/>
    <w:rsid w:val="002812F8"/>
    <w:rsid w:val="002A204B"/>
    <w:rsid w:val="002C5716"/>
    <w:rsid w:val="002D3F57"/>
    <w:rsid w:val="002D4B30"/>
    <w:rsid w:val="002E3BC2"/>
    <w:rsid w:val="00306EFC"/>
    <w:rsid w:val="0030732E"/>
    <w:rsid w:val="00316842"/>
    <w:rsid w:val="00331955"/>
    <w:rsid w:val="003357B0"/>
    <w:rsid w:val="003441AA"/>
    <w:rsid w:val="00346DA7"/>
    <w:rsid w:val="00376C7E"/>
    <w:rsid w:val="003B278B"/>
    <w:rsid w:val="003E71B0"/>
    <w:rsid w:val="00403BE5"/>
    <w:rsid w:val="004042F3"/>
    <w:rsid w:val="00415607"/>
    <w:rsid w:val="0044015F"/>
    <w:rsid w:val="00441217"/>
    <w:rsid w:val="00441DC0"/>
    <w:rsid w:val="00446A8B"/>
    <w:rsid w:val="00452223"/>
    <w:rsid w:val="004604A8"/>
    <w:rsid w:val="0046437B"/>
    <w:rsid w:val="0049013F"/>
    <w:rsid w:val="004A75CB"/>
    <w:rsid w:val="004E13B9"/>
    <w:rsid w:val="004E7744"/>
    <w:rsid w:val="00505F15"/>
    <w:rsid w:val="00506071"/>
    <w:rsid w:val="00510473"/>
    <w:rsid w:val="00521290"/>
    <w:rsid w:val="005321B1"/>
    <w:rsid w:val="005427D2"/>
    <w:rsid w:val="005514F1"/>
    <w:rsid w:val="005544F8"/>
    <w:rsid w:val="005608D5"/>
    <w:rsid w:val="005666C7"/>
    <w:rsid w:val="00580944"/>
    <w:rsid w:val="0058245F"/>
    <w:rsid w:val="005A7AA9"/>
    <w:rsid w:val="005B0631"/>
    <w:rsid w:val="005B162C"/>
    <w:rsid w:val="005C234A"/>
    <w:rsid w:val="005E5C1D"/>
    <w:rsid w:val="006135B2"/>
    <w:rsid w:val="00630BB5"/>
    <w:rsid w:val="00635759"/>
    <w:rsid w:val="00640821"/>
    <w:rsid w:val="00654BB7"/>
    <w:rsid w:val="00660AF4"/>
    <w:rsid w:val="00671F90"/>
    <w:rsid w:val="00672FE5"/>
    <w:rsid w:val="00673A2C"/>
    <w:rsid w:val="006A5F02"/>
    <w:rsid w:val="006B6ED0"/>
    <w:rsid w:val="006C095C"/>
    <w:rsid w:val="006D12EE"/>
    <w:rsid w:val="006E75A8"/>
    <w:rsid w:val="0070477E"/>
    <w:rsid w:val="007228C3"/>
    <w:rsid w:val="007235D9"/>
    <w:rsid w:val="0074619F"/>
    <w:rsid w:val="00762665"/>
    <w:rsid w:val="00774A2F"/>
    <w:rsid w:val="007A505C"/>
    <w:rsid w:val="00810873"/>
    <w:rsid w:val="008154AC"/>
    <w:rsid w:val="008212BB"/>
    <w:rsid w:val="00830153"/>
    <w:rsid w:val="00837859"/>
    <w:rsid w:val="008C242C"/>
    <w:rsid w:val="008D5522"/>
    <w:rsid w:val="008D62F6"/>
    <w:rsid w:val="008D66CF"/>
    <w:rsid w:val="008E0A67"/>
    <w:rsid w:val="008F4662"/>
    <w:rsid w:val="0092055C"/>
    <w:rsid w:val="00960999"/>
    <w:rsid w:val="009627A8"/>
    <w:rsid w:val="00980B4B"/>
    <w:rsid w:val="009A22EC"/>
    <w:rsid w:val="009A364B"/>
    <w:rsid w:val="009C21A5"/>
    <w:rsid w:val="009C6BA6"/>
    <w:rsid w:val="009D3046"/>
    <w:rsid w:val="009D6468"/>
    <w:rsid w:val="009E1103"/>
    <w:rsid w:val="009E41BA"/>
    <w:rsid w:val="009F02FA"/>
    <w:rsid w:val="009F3E34"/>
    <w:rsid w:val="00A40AD2"/>
    <w:rsid w:val="00A42A14"/>
    <w:rsid w:val="00A61769"/>
    <w:rsid w:val="00A618BA"/>
    <w:rsid w:val="00A76A91"/>
    <w:rsid w:val="00A809AB"/>
    <w:rsid w:val="00A95403"/>
    <w:rsid w:val="00AA3038"/>
    <w:rsid w:val="00AD7A24"/>
    <w:rsid w:val="00B01D72"/>
    <w:rsid w:val="00B02B0C"/>
    <w:rsid w:val="00B11A76"/>
    <w:rsid w:val="00B12EFF"/>
    <w:rsid w:val="00B34B49"/>
    <w:rsid w:val="00B41C7C"/>
    <w:rsid w:val="00B82EE3"/>
    <w:rsid w:val="00BA46F6"/>
    <w:rsid w:val="00BB38F5"/>
    <w:rsid w:val="00BC7474"/>
    <w:rsid w:val="00BD3EC2"/>
    <w:rsid w:val="00C033E6"/>
    <w:rsid w:val="00C0703E"/>
    <w:rsid w:val="00C21212"/>
    <w:rsid w:val="00C43F6C"/>
    <w:rsid w:val="00C573B2"/>
    <w:rsid w:val="00C6333E"/>
    <w:rsid w:val="00C709B2"/>
    <w:rsid w:val="00C74997"/>
    <w:rsid w:val="00C76220"/>
    <w:rsid w:val="00C8514A"/>
    <w:rsid w:val="00CA022E"/>
    <w:rsid w:val="00CB7D62"/>
    <w:rsid w:val="00CC125E"/>
    <w:rsid w:val="00CD4BE5"/>
    <w:rsid w:val="00D245A8"/>
    <w:rsid w:val="00D34CE6"/>
    <w:rsid w:val="00D41900"/>
    <w:rsid w:val="00D429A2"/>
    <w:rsid w:val="00D47E0F"/>
    <w:rsid w:val="00D759F5"/>
    <w:rsid w:val="00D80BBD"/>
    <w:rsid w:val="00D813B7"/>
    <w:rsid w:val="00D85EC4"/>
    <w:rsid w:val="00DA4E38"/>
    <w:rsid w:val="00DA7556"/>
    <w:rsid w:val="00DB6541"/>
    <w:rsid w:val="00DC5E2B"/>
    <w:rsid w:val="00DD1FF6"/>
    <w:rsid w:val="00DD787B"/>
    <w:rsid w:val="00DE13CC"/>
    <w:rsid w:val="00DF41A6"/>
    <w:rsid w:val="00E0336D"/>
    <w:rsid w:val="00E13602"/>
    <w:rsid w:val="00E21D0F"/>
    <w:rsid w:val="00E308EC"/>
    <w:rsid w:val="00E42990"/>
    <w:rsid w:val="00E45911"/>
    <w:rsid w:val="00E7421A"/>
    <w:rsid w:val="00E81AF6"/>
    <w:rsid w:val="00E86840"/>
    <w:rsid w:val="00E90200"/>
    <w:rsid w:val="00E9119D"/>
    <w:rsid w:val="00EA04B5"/>
    <w:rsid w:val="00EA0F8A"/>
    <w:rsid w:val="00EB7BD2"/>
    <w:rsid w:val="00ED072D"/>
    <w:rsid w:val="00EE6D8E"/>
    <w:rsid w:val="00F1236E"/>
    <w:rsid w:val="00F175DD"/>
    <w:rsid w:val="00F310F4"/>
    <w:rsid w:val="00F35238"/>
    <w:rsid w:val="00F3786C"/>
    <w:rsid w:val="00F40535"/>
    <w:rsid w:val="00F550AF"/>
    <w:rsid w:val="00F629DE"/>
    <w:rsid w:val="00F84E58"/>
    <w:rsid w:val="00F86329"/>
    <w:rsid w:val="00F95785"/>
    <w:rsid w:val="00FE3214"/>
    <w:rsid w:val="00FE3FB6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588"/>
  <w15:docId w15:val="{9C919411-39EF-44CE-B608-0E7168DB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39"/>
    <w:rsid w:val="00D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CC"/>
  </w:style>
  <w:style w:type="paragraph" w:styleId="a7">
    <w:name w:val="footer"/>
    <w:basedOn w:val="a"/>
    <w:link w:val="a8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CC"/>
  </w:style>
  <w:style w:type="table" w:customStyle="1" w:styleId="1">
    <w:name w:val="Сетка таблицы1"/>
    <w:basedOn w:val="a1"/>
    <w:next w:val="a4"/>
    <w:uiPriority w:val="59"/>
    <w:rsid w:val="003B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iiaeuiue">
    <w:name w:val="Обычный.Ii?iaeuiue"/>
    <w:rsid w:val="00F12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rsid w:val="00F1236E"/>
  </w:style>
  <w:style w:type="character" w:customStyle="1" w:styleId="paragraph">
    <w:name w:val="paragraph"/>
    <w:basedOn w:val="a0"/>
    <w:rsid w:val="00D41900"/>
  </w:style>
  <w:style w:type="character" w:styleId="a9">
    <w:name w:val="Hyperlink"/>
    <w:basedOn w:val="a0"/>
    <w:uiPriority w:val="99"/>
    <w:unhideWhenUsed/>
    <w:rsid w:val="00D85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i20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B684-9451-420E-AD55-D46D316F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Syroezhkova.TM</cp:lastModifiedBy>
  <cp:revision>22</cp:revision>
  <cp:lastPrinted>2021-12-22T04:03:00Z</cp:lastPrinted>
  <dcterms:created xsi:type="dcterms:W3CDTF">2023-04-10T08:42:00Z</dcterms:created>
  <dcterms:modified xsi:type="dcterms:W3CDTF">2024-02-27T08:40:00Z</dcterms:modified>
</cp:coreProperties>
</file>