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C0F71" w14:textId="77777777" w:rsidR="00E221A7" w:rsidRPr="009B7182" w:rsidRDefault="00E221A7" w:rsidP="00E221A7">
      <w:pPr>
        <w:pStyle w:val="a3"/>
        <w:rPr>
          <w:szCs w:val="22"/>
        </w:rPr>
      </w:pPr>
      <w:r w:rsidRPr="009B7182">
        <w:rPr>
          <w:szCs w:val="22"/>
        </w:rPr>
        <w:t>ДОГОВОР</w:t>
      </w:r>
    </w:p>
    <w:p w14:paraId="07F93899" w14:textId="77777777" w:rsidR="00E221A7" w:rsidRDefault="00206CE8" w:rsidP="00E221A7">
      <w:pPr>
        <w:pStyle w:val="a3"/>
        <w:rPr>
          <w:szCs w:val="22"/>
        </w:rPr>
      </w:pPr>
      <w:r>
        <w:rPr>
          <w:szCs w:val="22"/>
        </w:rPr>
        <w:t>купли-продажи</w:t>
      </w:r>
    </w:p>
    <w:p w14:paraId="7EFCF130" w14:textId="77777777" w:rsidR="00206CE8" w:rsidRPr="009B7182" w:rsidRDefault="00206CE8" w:rsidP="00E221A7">
      <w:pPr>
        <w:pStyle w:val="a3"/>
        <w:rPr>
          <w:szCs w:val="22"/>
        </w:rPr>
      </w:pPr>
      <w:r>
        <w:rPr>
          <w:szCs w:val="22"/>
        </w:rPr>
        <w:t>(*проект)</w:t>
      </w:r>
    </w:p>
    <w:p w14:paraId="48BDB3B3" w14:textId="77777777" w:rsidR="00E221A7" w:rsidRPr="009B7182" w:rsidRDefault="00E221A7" w:rsidP="00E221A7">
      <w:pPr>
        <w:pStyle w:val="2"/>
        <w:rPr>
          <w:i/>
          <w:szCs w:val="22"/>
        </w:rPr>
      </w:pPr>
      <w:r w:rsidRPr="009B7182">
        <w:rPr>
          <w:i/>
          <w:szCs w:val="22"/>
        </w:rPr>
        <w:t>Город Архангельск,</w:t>
      </w:r>
    </w:p>
    <w:p w14:paraId="30A3BE35" w14:textId="77777777" w:rsidR="00E221A7" w:rsidRPr="009B7182" w:rsidRDefault="00E221A7" w:rsidP="00E221A7">
      <w:pPr>
        <w:pStyle w:val="2"/>
        <w:rPr>
          <w:i/>
          <w:szCs w:val="22"/>
        </w:rPr>
      </w:pPr>
      <w:r w:rsidRPr="009B7182">
        <w:rPr>
          <w:i/>
          <w:szCs w:val="22"/>
        </w:rPr>
        <w:t xml:space="preserve">_____________ две тысячи </w:t>
      </w:r>
      <w:r w:rsidR="00D27371">
        <w:rPr>
          <w:i/>
          <w:szCs w:val="22"/>
        </w:rPr>
        <w:t>двадцат</w:t>
      </w:r>
      <w:r w:rsidR="006F64C2">
        <w:rPr>
          <w:i/>
          <w:szCs w:val="22"/>
        </w:rPr>
        <w:t xml:space="preserve">ь </w:t>
      </w:r>
      <w:r w:rsidR="00072E1E">
        <w:rPr>
          <w:i/>
          <w:szCs w:val="22"/>
        </w:rPr>
        <w:t xml:space="preserve">четвертого </w:t>
      </w:r>
      <w:r w:rsidRPr="009B7182">
        <w:rPr>
          <w:i/>
          <w:szCs w:val="22"/>
        </w:rPr>
        <w:t>года.</w:t>
      </w:r>
    </w:p>
    <w:p w14:paraId="14C4CB7A" w14:textId="53D63299" w:rsidR="00E221A7" w:rsidRPr="00622EC9" w:rsidRDefault="00E221A7" w:rsidP="00700254">
      <w:pPr>
        <w:shd w:val="clear" w:color="auto" w:fill="FFFFFF"/>
        <w:spacing w:before="120"/>
        <w:jc w:val="both"/>
        <w:rPr>
          <w:sz w:val="22"/>
          <w:szCs w:val="22"/>
        </w:rPr>
      </w:pPr>
      <w:r w:rsidRPr="009B7182">
        <w:rPr>
          <w:b/>
          <w:bCs/>
          <w:color w:val="000000"/>
          <w:sz w:val="22"/>
          <w:szCs w:val="22"/>
        </w:rPr>
        <w:tab/>
      </w:r>
      <w:r w:rsidR="00072E1E" w:rsidRPr="00622EC9">
        <w:rPr>
          <w:sz w:val="22"/>
          <w:szCs w:val="22"/>
        </w:rPr>
        <w:t xml:space="preserve">Финансовый управляющий </w:t>
      </w:r>
      <w:r w:rsidR="006B0DCA" w:rsidRPr="00622EC9">
        <w:rPr>
          <w:rStyle w:val="highlight11"/>
          <w:color w:val="auto"/>
          <w:sz w:val="22"/>
          <w:szCs w:val="22"/>
        </w:rPr>
        <w:t>Попова Егора Павловича</w:t>
      </w:r>
      <w:r w:rsidR="006B0DCA" w:rsidRPr="00622EC9">
        <w:rPr>
          <w:rStyle w:val="timesnewromanfont2"/>
          <w:sz w:val="22"/>
          <w:szCs w:val="22"/>
        </w:rPr>
        <w:t xml:space="preserve"> </w:t>
      </w:r>
      <w:r w:rsidR="00072E1E" w:rsidRPr="00622EC9">
        <w:rPr>
          <w:sz w:val="22"/>
          <w:szCs w:val="22"/>
        </w:rPr>
        <w:t xml:space="preserve">(дата/место рождения: </w:t>
      </w:r>
      <w:r w:rsidR="006B0DCA" w:rsidRPr="00622EC9">
        <w:rPr>
          <w:rStyle w:val="highlight11"/>
          <w:color w:val="auto"/>
          <w:sz w:val="22"/>
          <w:szCs w:val="22"/>
        </w:rPr>
        <w:t>03.08.1997</w:t>
      </w:r>
      <w:r w:rsidR="00072E1E" w:rsidRPr="00622EC9">
        <w:rPr>
          <w:sz w:val="22"/>
          <w:szCs w:val="22"/>
        </w:rPr>
        <w:t xml:space="preserve">, </w:t>
      </w:r>
      <w:r w:rsidR="006B0DCA" w:rsidRPr="00622EC9">
        <w:rPr>
          <w:rStyle w:val="highlight11"/>
          <w:color w:val="auto"/>
          <w:sz w:val="22"/>
          <w:szCs w:val="22"/>
        </w:rPr>
        <w:t>гор. Северодвинск Архангельской обл.</w:t>
      </w:r>
      <w:r w:rsidR="006B0DCA" w:rsidRPr="00622EC9">
        <w:rPr>
          <w:rStyle w:val="timesnewromanfont2"/>
          <w:sz w:val="22"/>
          <w:szCs w:val="22"/>
        </w:rPr>
        <w:t xml:space="preserve">, СНИЛС </w:t>
      </w:r>
      <w:r w:rsidR="006B0DCA" w:rsidRPr="00622EC9">
        <w:rPr>
          <w:rStyle w:val="highlight11"/>
          <w:color w:val="auto"/>
          <w:sz w:val="22"/>
          <w:szCs w:val="22"/>
        </w:rPr>
        <w:t>148-092-703 73</w:t>
      </w:r>
      <w:r w:rsidR="006B0DCA" w:rsidRPr="00622EC9">
        <w:rPr>
          <w:rStyle w:val="timesnewromanfont2"/>
          <w:sz w:val="22"/>
          <w:szCs w:val="22"/>
        </w:rPr>
        <w:t xml:space="preserve">, ИНН </w:t>
      </w:r>
      <w:r w:rsidR="006B0DCA" w:rsidRPr="00622EC9">
        <w:rPr>
          <w:rStyle w:val="highlight11"/>
          <w:color w:val="auto"/>
          <w:sz w:val="22"/>
          <w:szCs w:val="22"/>
        </w:rPr>
        <w:t>290223869816</w:t>
      </w:r>
      <w:r w:rsidR="00072E1E" w:rsidRPr="00622EC9">
        <w:rPr>
          <w:sz w:val="22"/>
          <w:szCs w:val="22"/>
        </w:rPr>
        <w:t xml:space="preserve">) </w:t>
      </w:r>
      <w:r w:rsidR="006B0DCA" w:rsidRPr="00622EC9">
        <w:rPr>
          <w:rStyle w:val="highlight11"/>
          <w:color w:val="auto"/>
          <w:sz w:val="22"/>
          <w:szCs w:val="22"/>
        </w:rPr>
        <w:t xml:space="preserve">Алексеенко </w:t>
      </w:r>
      <w:r w:rsidR="00622EC9">
        <w:rPr>
          <w:rStyle w:val="highlight11"/>
          <w:color w:val="auto"/>
          <w:sz w:val="22"/>
          <w:szCs w:val="22"/>
        </w:rPr>
        <w:t xml:space="preserve">                   </w:t>
      </w:r>
      <w:r w:rsidR="006B0DCA" w:rsidRPr="00622EC9">
        <w:rPr>
          <w:rStyle w:val="highlight11"/>
          <w:color w:val="auto"/>
          <w:sz w:val="22"/>
          <w:szCs w:val="22"/>
        </w:rPr>
        <w:t>Анна Александровна</w:t>
      </w:r>
      <w:r w:rsidR="006B0DCA" w:rsidRPr="00622EC9">
        <w:rPr>
          <w:rStyle w:val="timesnewromanfont2"/>
          <w:sz w:val="22"/>
          <w:szCs w:val="22"/>
        </w:rPr>
        <w:t xml:space="preserve"> (ИНН </w:t>
      </w:r>
      <w:r w:rsidR="006B0DCA" w:rsidRPr="00622EC9">
        <w:rPr>
          <w:rStyle w:val="highlight11"/>
          <w:color w:val="auto"/>
          <w:sz w:val="22"/>
          <w:szCs w:val="22"/>
        </w:rPr>
        <w:t>292600516555</w:t>
      </w:r>
      <w:r w:rsidR="006B0DCA" w:rsidRPr="00622EC9">
        <w:rPr>
          <w:rStyle w:val="timesnewromanfont2"/>
          <w:sz w:val="22"/>
          <w:szCs w:val="22"/>
        </w:rPr>
        <w:t xml:space="preserve">, СНИЛС </w:t>
      </w:r>
      <w:r w:rsidR="006B0DCA" w:rsidRPr="00622EC9">
        <w:rPr>
          <w:rStyle w:val="highlight11"/>
          <w:color w:val="auto"/>
          <w:sz w:val="22"/>
          <w:szCs w:val="22"/>
        </w:rPr>
        <w:t>053-591-379</w:t>
      </w:r>
      <w:r w:rsidR="00622EC9">
        <w:rPr>
          <w:rStyle w:val="highlight11"/>
          <w:color w:val="auto"/>
          <w:sz w:val="22"/>
          <w:szCs w:val="22"/>
        </w:rPr>
        <w:t xml:space="preserve"> </w:t>
      </w:r>
      <w:r w:rsidR="006B0DCA" w:rsidRPr="00622EC9">
        <w:rPr>
          <w:rStyle w:val="highlight11"/>
          <w:color w:val="auto"/>
          <w:sz w:val="22"/>
          <w:szCs w:val="22"/>
        </w:rPr>
        <w:t>71</w:t>
      </w:r>
      <w:r w:rsidR="00072E1E" w:rsidRPr="00622EC9">
        <w:rPr>
          <w:sz w:val="22"/>
          <w:szCs w:val="22"/>
        </w:rPr>
        <w:t>,</w:t>
      </w:r>
      <w:r w:rsidR="00622EC9">
        <w:rPr>
          <w:sz w:val="22"/>
          <w:szCs w:val="22"/>
        </w:rPr>
        <w:t xml:space="preserve"> </w:t>
      </w:r>
      <w:r w:rsidR="00072E1E" w:rsidRPr="00622EC9">
        <w:rPr>
          <w:sz w:val="22"/>
          <w:szCs w:val="22"/>
        </w:rPr>
        <w:t>+7-9</w:t>
      </w:r>
      <w:r w:rsidR="006B0DCA" w:rsidRPr="00622EC9">
        <w:rPr>
          <w:sz w:val="22"/>
          <w:szCs w:val="22"/>
        </w:rPr>
        <w:t>2</w:t>
      </w:r>
      <w:r w:rsidR="00072E1E" w:rsidRPr="00622EC9">
        <w:rPr>
          <w:sz w:val="22"/>
          <w:szCs w:val="22"/>
        </w:rPr>
        <w:t>1-</w:t>
      </w:r>
      <w:r w:rsidR="006B0DCA" w:rsidRPr="00622EC9">
        <w:rPr>
          <w:sz w:val="22"/>
          <w:szCs w:val="22"/>
        </w:rPr>
        <w:t>292</w:t>
      </w:r>
      <w:r w:rsidR="00072E1E" w:rsidRPr="00622EC9">
        <w:rPr>
          <w:sz w:val="22"/>
          <w:szCs w:val="22"/>
        </w:rPr>
        <w:t>-</w:t>
      </w:r>
      <w:r w:rsidR="006B0DCA" w:rsidRPr="00622EC9">
        <w:rPr>
          <w:sz w:val="22"/>
          <w:szCs w:val="22"/>
        </w:rPr>
        <w:t>45</w:t>
      </w:r>
      <w:r w:rsidR="00072E1E" w:rsidRPr="00622EC9">
        <w:rPr>
          <w:sz w:val="22"/>
          <w:szCs w:val="22"/>
        </w:rPr>
        <w:t>-</w:t>
      </w:r>
      <w:r w:rsidR="006B0DCA" w:rsidRPr="00622EC9">
        <w:rPr>
          <w:sz w:val="22"/>
          <w:szCs w:val="22"/>
        </w:rPr>
        <w:t>08</w:t>
      </w:r>
      <w:r w:rsidR="00072E1E" w:rsidRPr="00622EC9">
        <w:rPr>
          <w:sz w:val="22"/>
          <w:szCs w:val="22"/>
        </w:rPr>
        <w:t xml:space="preserve">, </w:t>
      </w:r>
      <w:proofErr w:type="spellStart"/>
      <w:r w:rsidR="006B0DCA" w:rsidRPr="00622EC9">
        <w:rPr>
          <w:sz w:val="22"/>
          <w:szCs w:val="22"/>
          <w:lang w:val="en-US"/>
        </w:rPr>
        <w:t>annaalekseenkoV</w:t>
      </w:r>
      <w:proofErr w:type="spellEnd"/>
      <w:r w:rsidR="00072E1E" w:rsidRPr="00622EC9">
        <w:rPr>
          <w:sz w:val="22"/>
          <w:szCs w:val="22"/>
        </w:rPr>
        <w:t>@</w:t>
      </w:r>
      <w:proofErr w:type="spellStart"/>
      <w:r w:rsidR="006B0DCA" w:rsidRPr="00622EC9">
        <w:rPr>
          <w:sz w:val="22"/>
          <w:szCs w:val="22"/>
          <w:lang w:val="en-US"/>
        </w:rPr>
        <w:t>yandex</w:t>
      </w:r>
      <w:proofErr w:type="spellEnd"/>
      <w:r w:rsidR="006B0DCA" w:rsidRPr="00622EC9">
        <w:rPr>
          <w:sz w:val="22"/>
          <w:szCs w:val="22"/>
        </w:rPr>
        <w:t>.</w:t>
      </w:r>
      <w:proofErr w:type="spellStart"/>
      <w:r w:rsidR="00072E1E" w:rsidRPr="00622EC9">
        <w:rPr>
          <w:sz w:val="22"/>
          <w:szCs w:val="22"/>
        </w:rPr>
        <w:t>ru</w:t>
      </w:r>
      <w:proofErr w:type="spellEnd"/>
      <w:r w:rsidR="00072E1E" w:rsidRPr="00622EC9">
        <w:rPr>
          <w:sz w:val="22"/>
          <w:szCs w:val="22"/>
        </w:rPr>
        <w:t xml:space="preserve">, г. Архангельск, </w:t>
      </w:r>
      <w:r w:rsidR="006B0DCA" w:rsidRPr="00622EC9">
        <w:rPr>
          <w:sz w:val="22"/>
          <w:szCs w:val="22"/>
        </w:rPr>
        <w:t>ул</w:t>
      </w:r>
      <w:r w:rsidR="00072E1E" w:rsidRPr="00622EC9">
        <w:rPr>
          <w:sz w:val="22"/>
          <w:szCs w:val="22"/>
        </w:rPr>
        <w:t xml:space="preserve">. </w:t>
      </w:r>
      <w:r w:rsidR="006B0DCA" w:rsidRPr="00622EC9">
        <w:rPr>
          <w:sz w:val="22"/>
          <w:szCs w:val="22"/>
        </w:rPr>
        <w:t>Попова</w:t>
      </w:r>
      <w:r w:rsidR="00072E1E" w:rsidRPr="00622EC9">
        <w:rPr>
          <w:sz w:val="22"/>
          <w:szCs w:val="22"/>
        </w:rPr>
        <w:t xml:space="preserve"> д. </w:t>
      </w:r>
      <w:r w:rsidR="006B0DCA" w:rsidRPr="00622EC9">
        <w:rPr>
          <w:sz w:val="22"/>
          <w:szCs w:val="22"/>
        </w:rPr>
        <w:t>16</w:t>
      </w:r>
      <w:r w:rsidR="00072E1E" w:rsidRPr="00622EC9">
        <w:rPr>
          <w:sz w:val="22"/>
          <w:szCs w:val="22"/>
        </w:rPr>
        <w:t xml:space="preserve"> кв. </w:t>
      </w:r>
      <w:r w:rsidR="006B0DCA" w:rsidRPr="00622EC9">
        <w:rPr>
          <w:sz w:val="22"/>
          <w:szCs w:val="22"/>
        </w:rPr>
        <w:t>50</w:t>
      </w:r>
      <w:r w:rsidR="00072E1E" w:rsidRPr="00622EC9">
        <w:rPr>
          <w:sz w:val="22"/>
          <w:szCs w:val="22"/>
        </w:rPr>
        <w:t xml:space="preserve">) - член </w:t>
      </w:r>
      <w:r w:rsidR="006B0DCA" w:rsidRPr="00622EC9">
        <w:rPr>
          <w:rStyle w:val="highlight11"/>
          <w:color w:val="auto"/>
          <w:sz w:val="22"/>
          <w:szCs w:val="22"/>
        </w:rPr>
        <w:t>Союза "ЭКСПЕРТ"</w:t>
      </w:r>
      <w:r w:rsidR="006B0DCA" w:rsidRPr="00622EC9">
        <w:rPr>
          <w:rStyle w:val="timesnewromanfont5"/>
          <w:sz w:val="22"/>
          <w:szCs w:val="22"/>
        </w:rPr>
        <w:t xml:space="preserve"> (ОГРН </w:t>
      </w:r>
      <w:r w:rsidR="006B0DCA" w:rsidRPr="00622EC9">
        <w:rPr>
          <w:rStyle w:val="highlight11"/>
          <w:color w:val="auto"/>
          <w:sz w:val="22"/>
          <w:szCs w:val="22"/>
        </w:rPr>
        <w:t>1149102040185</w:t>
      </w:r>
      <w:r w:rsidR="006B0DCA" w:rsidRPr="00622EC9">
        <w:rPr>
          <w:rStyle w:val="timesnewromanfont5"/>
          <w:sz w:val="22"/>
          <w:szCs w:val="22"/>
        </w:rPr>
        <w:t xml:space="preserve">, ИНН </w:t>
      </w:r>
      <w:r w:rsidR="006B0DCA" w:rsidRPr="00622EC9">
        <w:rPr>
          <w:rStyle w:val="highlight11"/>
          <w:color w:val="auto"/>
          <w:sz w:val="22"/>
          <w:szCs w:val="22"/>
        </w:rPr>
        <w:t>9102024960</w:t>
      </w:r>
      <w:r w:rsidR="006B0DCA" w:rsidRPr="00622EC9">
        <w:rPr>
          <w:rStyle w:val="timesnewromanfont5"/>
          <w:sz w:val="22"/>
          <w:szCs w:val="22"/>
        </w:rPr>
        <w:t xml:space="preserve">, адрес: </w:t>
      </w:r>
      <w:r w:rsidR="006B0DCA" w:rsidRPr="00622EC9">
        <w:rPr>
          <w:rStyle w:val="highlight11"/>
          <w:color w:val="auto"/>
          <w:sz w:val="22"/>
          <w:szCs w:val="22"/>
        </w:rPr>
        <w:t>298600, Республика Крым, г. Ялта, ул. Садовая, д. 4)</w:t>
      </w:r>
      <w:r w:rsidR="00072E1E" w:rsidRPr="00622EC9">
        <w:rPr>
          <w:sz w:val="22"/>
          <w:szCs w:val="22"/>
        </w:rPr>
        <w:t>, действующ</w:t>
      </w:r>
      <w:r w:rsidR="006B0DCA" w:rsidRPr="00622EC9">
        <w:rPr>
          <w:sz w:val="22"/>
          <w:szCs w:val="22"/>
        </w:rPr>
        <w:t>ая</w:t>
      </w:r>
      <w:r w:rsidR="00072E1E" w:rsidRPr="00622EC9">
        <w:rPr>
          <w:sz w:val="22"/>
          <w:szCs w:val="22"/>
        </w:rPr>
        <w:t xml:space="preserve"> на основании решения Арбитражного суда Архангельской области от </w:t>
      </w:r>
      <w:r w:rsidR="006B0DCA" w:rsidRPr="00622EC9">
        <w:rPr>
          <w:rStyle w:val="highlight11"/>
          <w:color w:val="auto"/>
          <w:sz w:val="22"/>
          <w:szCs w:val="22"/>
        </w:rPr>
        <w:t>28.02.2024</w:t>
      </w:r>
      <w:r w:rsidR="006B0DCA" w:rsidRPr="00622EC9">
        <w:rPr>
          <w:rStyle w:val="timesnewromanfont2"/>
          <w:sz w:val="22"/>
          <w:szCs w:val="22"/>
        </w:rPr>
        <w:t xml:space="preserve"> г. по делу № </w:t>
      </w:r>
      <w:r w:rsidR="006B0DCA" w:rsidRPr="00622EC9">
        <w:rPr>
          <w:rStyle w:val="highlight11"/>
          <w:color w:val="auto"/>
          <w:sz w:val="22"/>
          <w:szCs w:val="22"/>
        </w:rPr>
        <w:t>А05-14691/2023</w:t>
      </w:r>
      <w:r w:rsidRPr="00622EC9">
        <w:rPr>
          <w:sz w:val="22"/>
          <w:szCs w:val="22"/>
        </w:rPr>
        <w:t>, именуем</w:t>
      </w:r>
      <w:r w:rsidR="006B0DCA" w:rsidRPr="00622EC9">
        <w:rPr>
          <w:sz w:val="22"/>
          <w:szCs w:val="22"/>
        </w:rPr>
        <w:t>ая</w:t>
      </w:r>
      <w:r w:rsidRPr="00622EC9">
        <w:rPr>
          <w:sz w:val="22"/>
          <w:szCs w:val="22"/>
        </w:rPr>
        <w:t xml:space="preserve"> в дальнейшем </w:t>
      </w:r>
      <w:r w:rsidRPr="00622EC9">
        <w:rPr>
          <w:b/>
          <w:sz w:val="22"/>
          <w:szCs w:val="22"/>
        </w:rPr>
        <w:t>«Продавец»</w:t>
      </w:r>
      <w:r w:rsidRPr="00622EC9">
        <w:rPr>
          <w:sz w:val="22"/>
          <w:szCs w:val="22"/>
        </w:rPr>
        <w:t>, с одной стороны,</w:t>
      </w:r>
    </w:p>
    <w:p w14:paraId="5CBEC117" w14:textId="77777777" w:rsidR="00E221A7" w:rsidRPr="00622EC9" w:rsidRDefault="00E221A7" w:rsidP="00E221A7">
      <w:pPr>
        <w:shd w:val="clear" w:color="auto" w:fill="FFFFFF"/>
        <w:spacing w:before="120"/>
        <w:ind w:firstLine="720"/>
        <w:jc w:val="both"/>
        <w:rPr>
          <w:sz w:val="22"/>
          <w:szCs w:val="22"/>
        </w:rPr>
      </w:pPr>
      <w:r w:rsidRPr="00622EC9">
        <w:rPr>
          <w:sz w:val="22"/>
          <w:szCs w:val="22"/>
        </w:rPr>
        <w:t xml:space="preserve">и, </w:t>
      </w:r>
      <w:r w:rsidRPr="00622EC9">
        <w:rPr>
          <w:b/>
          <w:sz w:val="22"/>
          <w:szCs w:val="22"/>
        </w:rPr>
        <w:t>_______________________</w:t>
      </w:r>
      <w:r w:rsidRPr="00622EC9">
        <w:rPr>
          <w:sz w:val="22"/>
          <w:szCs w:val="22"/>
        </w:rPr>
        <w:t xml:space="preserve">, именуемый в дальнейшем </w:t>
      </w:r>
      <w:r w:rsidRPr="00622EC9">
        <w:rPr>
          <w:b/>
          <w:bCs/>
          <w:sz w:val="22"/>
          <w:szCs w:val="22"/>
        </w:rPr>
        <w:t xml:space="preserve">«Покупатель», </w:t>
      </w:r>
      <w:r w:rsidRPr="00622EC9">
        <w:rPr>
          <w:sz w:val="22"/>
          <w:szCs w:val="22"/>
        </w:rPr>
        <w:t xml:space="preserve">с другой стороны, а вместе именуемые </w:t>
      </w:r>
      <w:r w:rsidRPr="00622EC9">
        <w:rPr>
          <w:b/>
          <w:bCs/>
          <w:sz w:val="22"/>
          <w:szCs w:val="22"/>
        </w:rPr>
        <w:t xml:space="preserve">«Стороны», </w:t>
      </w:r>
      <w:r w:rsidRPr="00622EC9">
        <w:rPr>
          <w:sz w:val="22"/>
          <w:szCs w:val="22"/>
        </w:rPr>
        <w:t>заключили настоящий договор о нижеследующем:</w:t>
      </w:r>
    </w:p>
    <w:p w14:paraId="1D026AEC" w14:textId="77777777" w:rsidR="00E221A7" w:rsidRPr="00622EC9" w:rsidRDefault="00E221A7" w:rsidP="00E221A7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00CC91DE" w14:textId="77777777" w:rsidR="00E221A7" w:rsidRPr="00622EC9" w:rsidRDefault="00E221A7" w:rsidP="00E221A7">
      <w:pPr>
        <w:shd w:val="clear" w:color="auto" w:fill="FFFFFF"/>
        <w:jc w:val="both"/>
        <w:rPr>
          <w:b/>
          <w:sz w:val="22"/>
          <w:szCs w:val="22"/>
        </w:rPr>
      </w:pPr>
      <w:r w:rsidRPr="00622EC9">
        <w:rPr>
          <w:sz w:val="22"/>
          <w:szCs w:val="22"/>
        </w:rPr>
        <w:tab/>
      </w:r>
      <w:r w:rsidRPr="00622EC9">
        <w:rPr>
          <w:b/>
          <w:sz w:val="22"/>
          <w:szCs w:val="22"/>
        </w:rPr>
        <w:t>1. Предмет договора</w:t>
      </w:r>
    </w:p>
    <w:p w14:paraId="4304929E" w14:textId="50BA7EC9" w:rsidR="00E221A7" w:rsidRPr="00622EC9" w:rsidRDefault="00E221A7" w:rsidP="00E221A7">
      <w:pPr>
        <w:pStyle w:val="2"/>
        <w:rPr>
          <w:szCs w:val="22"/>
        </w:rPr>
      </w:pPr>
      <w:r w:rsidRPr="00622EC9">
        <w:rPr>
          <w:b w:val="0"/>
          <w:szCs w:val="22"/>
        </w:rPr>
        <w:tab/>
        <w:t xml:space="preserve">1.1. В соответствии с результатами </w:t>
      </w:r>
      <w:r w:rsidR="00206CE8" w:rsidRPr="00622EC9">
        <w:rPr>
          <w:b w:val="0"/>
          <w:szCs w:val="22"/>
        </w:rPr>
        <w:t xml:space="preserve">торгов </w:t>
      </w:r>
      <w:r w:rsidR="00072E1E" w:rsidRPr="00622EC9">
        <w:rPr>
          <w:b w:val="0"/>
          <w:szCs w:val="22"/>
        </w:rPr>
        <w:t xml:space="preserve">на электронной площадке </w:t>
      </w:r>
      <w:proofErr w:type="spellStart"/>
      <w:r w:rsidR="006B0DCA" w:rsidRPr="00622EC9">
        <w:rPr>
          <w:b w:val="0"/>
          <w:szCs w:val="22"/>
        </w:rPr>
        <w:t>ТендерСтандарт</w:t>
      </w:r>
      <w:proofErr w:type="spellEnd"/>
      <w:r w:rsidR="00072E1E" w:rsidRPr="00622EC9">
        <w:rPr>
          <w:b w:val="0"/>
          <w:szCs w:val="22"/>
        </w:rPr>
        <w:t>, адрес сайта в сети Интерне</w:t>
      </w:r>
      <w:r w:rsidR="006B0DCA" w:rsidRPr="00622EC9">
        <w:rPr>
          <w:b w:val="0"/>
          <w:szCs w:val="22"/>
        </w:rPr>
        <w:t xml:space="preserve">т </w:t>
      </w:r>
      <w:r w:rsidR="006B0DCA" w:rsidRPr="00622EC9">
        <w:rPr>
          <w:b w:val="0"/>
          <w:szCs w:val="22"/>
          <w:lang w:val="en-US"/>
        </w:rPr>
        <w:t>https</w:t>
      </w:r>
      <w:r w:rsidR="006B0DCA" w:rsidRPr="00622EC9">
        <w:rPr>
          <w:b w:val="0"/>
          <w:szCs w:val="22"/>
        </w:rPr>
        <w:t>://</w:t>
      </w:r>
      <w:hyperlink r:id="rId4" w:tgtFrame="_blank" w:history="1">
        <w:r w:rsidR="006B0DCA" w:rsidRPr="000C095A">
          <w:rPr>
            <w:rStyle w:val="a6"/>
            <w:b w:val="0"/>
            <w:bCs w:val="0"/>
            <w:color w:val="auto"/>
            <w:szCs w:val="22"/>
            <w:u w:val="none"/>
            <w:shd w:val="clear" w:color="auto" w:fill="FFFFFF"/>
          </w:rPr>
          <w:t>tenderstandart.ru</w:t>
        </w:r>
      </w:hyperlink>
      <w:r w:rsidR="00072E1E" w:rsidRPr="00622EC9">
        <w:rPr>
          <w:b w:val="0"/>
          <w:szCs w:val="22"/>
        </w:rPr>
        <w:t xml:space="preserve">, </w:t>
      </w:r>
      <w:r w:rsidR="00D27371" w:rsidRPr="00622EC9">
        <w:rPr>
          <w:rStyle w:val="a6"/>
          <w:color w:val="auto"/>
          <w:szCs w:val="22"/>
        </w:rPr>
        <w:t>(</w:t>
      </w:r>
      <w:r w:rsidRPr="00622EC9">
        <w:rPr>
          <w:b w:val="0"/>
          <w:szCs w:val="22"/>
        </w:rPr>
        <w:t xml:space="preserve">далее </w:t>
      </w:r>
      <w:r w:rsidR="006816F1" w:rsidRPr="00622EC9">
        <w:rPr>
          <w:b w:val="0"/>
          <w:szCs w:val="22"/>
        </w:rPr>
        <w:t>торги</w:t>
      </w:r>
      <w:r w:rsidRPr="00622EC9">
        <w:rPr>
          <w:b w:val="0"/>
          <w:szCs w:val="22"/>
        </w:rPr>
        <w:t>) и на основании протокола о результатах проведения</w:t>
      </w:r>
      <w:r w:rsidR="002A16E4" w:rsidRPr="00622EC9">
        <w:rPr>
          <w:b w:val="0"/>
          <w:szCs w:val="22"/>
        </w:rPr>
        <w:t xml:space="preserve"> итогов</w:t>
      </w:r>
      <w:r w:rsidRPr="00622EC9">
        <w:rPr>
          <w:b w:val="0"/>
          <w:szCs w:val="22"/>
        </w:rPr>
        <w:t xml:space="preserve"> торгов от </w:t>
      </w:r>
      <w:r w:rsidR="00CC23F3" w:rsidRPr="00622EC9">
        <w:rPr>
          <w:b w:val="0"/>
          <w:szCs w:val="22"/>
        </w:rPr>
        <w:t>_____</w:t>
      </w:r>
      <w:r w:rsidRPr="00622EC9">
        <w:rPr>
          <w:b w:val="0"/>
          <w:szCs w:val="22"/>
        </w:rPr>
        <w:t>.20</w:t>
      </w:r>
      <w:r w:rsidR="00D27371" w:rsidRPr="00622EC9">
        <w:rPr>
          <w:b w:val="0"/>
          <w:szCs w:val="22"/>
        </w:rPr>
        <w:t>2</w:t>
      </w:r>
      <w:r w:rsidR="00072E1E" w:rsidRPr="00622EC9">
        <w:rPr>
          <w:b w:val="0"/>
          <w:szCs w:val="22"/>
        </w:rPr>
        <w:t>4</w:t>
      </w:r>
      <w:r w:rsidRPr="00622EC9">
        <w:rPr>
          <w:b w:val="0"/>
          <w:szCs w:val="22"/>
        </w:rPr>
        <w:t>г., Продавец обязуется передать имущество в собственность Покупателя, а Покупатель обязуется принять это имущество и уплатить за него определенную договором денежную сумму (цену).</w:t>
      </w:r>
    </w:p>
    <w:p w14:paraId="21798E3E" w14:textId="77777777" w:rsidR="00E221A7" w:rsidRPr="00622EC9" w:rsidRDefault="00E221A7" w:rsidP="00E221A7">
      <w:pPr>
        <w:jc w:val="both"/>
        <w:rPr>
          <w:sz w:val="22"/>
          <w:szCs w:val="22"/>
        </w:rPr>
      </w:pPr>
      <w:r w:rsidRPr="00622EC9">
        <w:rPr>
          <w:sz w:val="22"/>
          <w:szCs w:val="22"/>
        </w:rPr>
        <w:tab/>
        <w:t xml:space="preserve">1.2. Продавец передает Покупателю следующее имущество: </w:t>
      </w:r>
    </w:p>
    <w:p w14:paraId="4F52B378" w14:textId="77777777" w:rsidR="000F2249" w:rsidRPr="009B7182" w:rsidRDefault="000F2249" w:rsidP="00E221A7">
      <w:pPr>
        <w:jc w:val="both"/>
        <w:rPr>
          <w:sz w:val="22"/>
          <w:szCs w:val="22"/>
        </w:rPr>
      </w:pPr>
      <w:r w:rsidRPr="009B7182">
        <w:rPr>
          <w:sz w:val="22"/>
          <w:szCs w:val="22"/>
        </w:rPr>
        <w:t>_________________________________________________________</w:t>
      </w:r>
    </w:p>
    <w:p w14:paraId="32BBDF5B" w14:textId="77777777" w:rsidR="00E221A7" w:rsidRPr="009B7182" w:rsidRDefault="00E221A7" w:rsidP="0066126D">
      <w:pPr>
        <w:jc w:val="both"/>
        <w:rPr>
          <w:sz w:val="22"/>
          <w:szCs w:val="22"/>
        </w:rPr>
      </w:pPr>
      <w:r w:rsidRPr="009B7182">
        <w:rPr>
          <w:sz w:val="22"/>
          <w:szCs w:val="22"/>
        </w:rPr>
        <w:tab/>
      </w:r>
    </w:p>
    <w:p w14:paraId="6C747AF3" w14:textId="77777777" w:rsidR="00E221A7" w:rsidRPr="002A4C98" w:rsidRDefault="002A4C98" w:rsidP="0066126D">
      <w:pPr>
        <w:widowControl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221A7" w:rsidRPr="002A4C98">
        <w:rPr>
          <w:sz w:val="22"/>
          <w:szCs w:val="22"/>
        </w:rPr>
        <w:t>1.</w:t>
      </w:r>
      <w:r w:rsidR="0066126D">
        <w:rPr>
          <w:sz w:val="22"/>
          <w:szCs w:val="22"/>
        </w:rPr>
        <w:t>3</w:t>
      </w:r>
      <w:r w:rsidR="00E221A7" w:rsidRPr="002A4C98">
        <w:rPr>
          <w:sz w:val="22"/>
          <w:szCs w:val="22"/>
        </w:rPr>
        <w:t>. Передача имущества, указанного в пункте 1.2. договора, осуществляется путем составления сторонами передаточного акта в день подписания настоящего договора.</w:t>
      </w:r>
    </w:p>
    <w:p w14:paraId="4B9DB4C3" w14:textId="77777777" w:rsidR="00E221A7" w:rsidRPr="002A4C98" w:rsidRDefault="00E221A7" w:rsidP="00E221A7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</w:p>
    <w:p w14:paraId="7C2C79AC" w14:textId="77777777" w:rsidR="00E221A7" w:rsidRPr="002A4C98" w:rsidRDefault="00E221A7" w:rsidP="00E221A7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2A4C98">
        <w:rPr>
          <w:bCs/>
          <w:color w:val="000000"/>
          <w:sz w:val="22"/>
          <w:szCs w:val="22"/>
        </w:rPr>
        <w:tab/>
      </w:r>
      <w:r w:rsidRPr="002A4C98">
        <w:rPr>
          <w:b/>
          <w:bCs/>
          <w:color w:val="000000"/>
          <w:sz w:val="22"/>
          <w:szCs w:val="22"/>
        </w:rPr>
        <w:t>2. Порядок расчетов</w:t>
      </w:r>
    </w:p>
    <w:p w14:paraId="5144BDB6" w14:textId="77777777" w:rsidR="00206CE8" w:rsidRPr="00206CE8" w:rsidRDefault="00E221A7" w:rsidP="00206CE8">
      <w:pPr>
        <w:jc w:val="both"/>
        <w:rPr>
          <w:b/>
          <w:color w:val="000000"/>
          <w:sz w:val="22"/>
          <w:szCs w:val="22"/>
        </w:rPr>
      </w:pPr>
      <w:r w:rsidRPr="002A4C98">
        <w:rPr>
          <w:bCs/>
          <w:color w:val="000000"/>
          <w:sz w:val="22"/>
          <w:szCs w:val="22"/>
        </w:rPr>
        <w:tab/>
      </w:r>
      <w:r w:rsidR="00206CE8" w:rsidRPr="00206CE8">
        <w:rPr>
          <w:color w:val="000000"/>
          <w:sz w:val="22"/>
          <w:szCs w:val="22"/>
        </w:rPr>
        <w:t>2.1.</w:t>
      </w:r>
      <w:r w:rsidR="00206CE8">
        <w:rPr>
          <w:color w:val="000000"/>
          <w:sz w:val="22"/>
          <w:szCs w:val="22"/>
        </w:rPr>
        <w:t xml:space="preserve"> Цена имущества </w:t>
      </w:r>
      <w:r w:rsidR="00206CE8" w:rsidRPr="00206CE8">
        <w:rPr>
          <w:color w:val="000000"/>
          <w:sz w:val="22"/>
          <w:szCs w:val="22"/>
        </w:rPr>
        <w:t xml:space="preserve">по договору </w:t>
      </w:r>
      <w:r w:rsidR="00206CE8">
        <w:rPr>
          <w:color w:val="000000"/>
          <w:sz w:val="22"/>
          <w:szCs w:val="22"/>
        </w:rPr>
        <w:t>купли-продажи</w:t>
      </w:r>
      <w:r w:rsidR="00206CE8" w:rsidRPr="00206CE8">
        <w:rPr>
          <w:color w:val="000000"/>
          <w:sz w:val="22"/>
          <w:szCs w:val="22"/>
        </w:rPr>
        <w:t xml:space="preserve"> определена по результатам проведения торгов и составляет _______________ рублей.</w:t>
      </w:r>
    </w:p>
    <w:p w14:paraId="552EBD44" w14:textId="77777777" w:rsidR="00206CE8" w:rsidRPr="00206CE8" w:rsidRDefault="00206CE8" w:rsidP="00206CE8">
      <w:pPr>
        <w:ind w:firstLine="708"/>
        <w:jc w:val="both"/>
        <w:rPr>
          <w:color w:val="000000"/>
          <w:sz w:val="22"/>
          <w:szCs w:val="22"/>
        </w:rPr>
      </w:pPr>
      <w:r w:rsidRPr="00206CE8">
        <w:rPr>
          <w:color w:val="000000"/>
          <w:sz w:val="22"/>
          <w:szCs w:val="22"/>
        </w:rPr>
        <w:t>2.2. Оплата суммы, указанной в п. 2.1. настоящего договора, осуществляется Покупателем следующим образом:</w:t>
      </w:r>
    </w:p>
    <w:p w14:paraId="7D1FC4D9" w14:textId="77777777" w:rsidR="00206CE8" w:rsidRPr="00206CE8" w:rsidRDefault="00206CE8" w:rsidP="00206CE8">
      <w:pPr>
        <w:jc w:val="both"/>
        <w:rPr>
          <w:color w:val="000000"/>
          <w:sz w:val="22"/>
          <w:szCs w:val="22"/>
        </w:rPr>
      </w:pPr>
      <w:r w:rsidRPr="00206CE8">
        <w:rPr>
          <w:color w:val="000000"/>
          <w:sz w:val="22"/>
          <w:szCs w:val="22"/>
        </w:rPr>
        <w:t xml:space="preserve">- __________ рублей, внесенные ранее в виде задатка засчитываются в стоимость имущества. </w:t>
      </w:r>
    </w:p>
    <w:p w14:paraId="46CFAF4B" w14:textId="0271B7C4" w:rsidR="002A16E4" w:rsidRPr="00622EC9" w:rsidRDefault="00206CE8" w:rsidP="00FB4C96">
      <w:pPr>
        <w:jc w:val="both"/>
        <w:rPr>
          <w:sz w:val="22"/>
          <w:szCs w:val="22"/>
        </w:rPr>
      </w:pPr>
      <w:r w:rsidRPr="00206CE8">
        <w:rPr>
          <w:color w:val="000000"/>
          <w:sz w:val="22"/>
          <w:szCs w:val="22"/>
        </w:rPr>
        <w:t xml:space="preserve">- __________рублей, оплачивается Покупателем в течение 30 дней с даты подписания настоящего договора, посредством внесения </w:t>
      </w:r>
      <w:r w:rsidRPr="00622EC9">
        <w:rPr>
          <w:sz w:val="22"/>
          <w:szCs w:val="22"/>
        </w:rPr>
        <w:t xml:space="preserve">денежных средств на расчетный счет </w:t>
      </w:r>
      <w:r w:rsidR="00FB4C96" w:rsidRPr="00622EC9">
        <w:rPr>
          <w:sz w:val="22"/>
          <w:szCs w:val="22"/>
        </w:rPr>
        <w:t xml:space="preserve">№ </w:t>
      </w:r>
      <w:r w:rsidR="00072E1E" w:rsidRPr="00622EC9">
        <w:rPr>
          <w:sz w:val="22"/>
          <w:szCs w:val="22"/>
        </w:rPr>
        <w:t>4081781010400</w:t>
      </w:r>
      <w:r w:rsidR="005570B4" w:rsidRPr="00622EC9">
        <w:rPr>
          <w:sz w:val="22"/>
          <w:szCs w:val="22"/>
        </w:rPr>
        <w:t>1514266</w:t>
      </w:r>
      <w:r w:rsidR="00FB4C96" w:rsidRPr="00622EC9">
        <w:rPr>
          <w:sz w:val="22"/>
          <w:szCs w:val="22"/>
        </w:rPr>
        <w:t xml:space="preserve">, </w:t>
      </w:r>
      <w:proofErr w:type="spellStart"/>
      <w:proofErr w:type="gramStart"/>
      <w:r w:rsidR="00FB4C96" w:rsidRPr="00622EC9">
        <w:rPr>
          <w:sz w:val="22"/>
          <w:szCs w:val="22"/>
        </w:rPr>
        <w:t>кор</w:t>
      </w:r>
      <w:proofErr w:type="spellEnd"/>
      <w:r w:rsidR="00FB4C96" w:rsidRPr="00622EC9">
        <w:rPr>
          <w:sz w:val="22"/>
          <w:szCs w:val="22"/>
        </w:rPr>
        <w:t>/счет</w:t>
      </w:r>
      <w:proofErr w:type="gramEnd"/>
      <w:r w:rsidR="00FB4C96" w:rsidRPr="00622EC9">
        <w:rPr>
          <w:sz w:val="22"/>
          <w:szCs w:val="22"/>
        </w:rPr>
        <w:t xml:space="preserve"> № 30101810100000000601, БИК 041117601, Архангельское отделение №8637 ПАО Сбербанк г. Архангельск, </w:t>
      </w:r>
      <w:r w:rsidR="005570B4" w:rsidRPr="00622EC9">
        <w:rPr>
          <w:sz w:val="22"/>
          <w:szCs w:val="22"/>
        </w:rPr>
        <w:t>Попов Егор Павлович</w:t>
      </w:r>
      <w:r w:rsidR="00072E1E" w:rsidRPr="00622EC9">
        <w:rPr>
          <w:sz w:val="22"/>
          <w:szCs w:val="22"/>
        </w:rPr>
        <w:t xml:space="preserve">, ИНН </w:t>
      </w:r>
      <w:r w:rsidR="005570B4" w:rsidRPr="00622EC9">
        <w:rPr>
          <w:rStyle w:val="highlight11"/>
          <w:color w:val="auto"/>
          <w:sz w:val="22"/>
          <w:szCs w:val="22"/>
        </w:rPr>
        <w:t>290223869816</w:t>
      </w:r>
      <w:r w:rsidR="00072E1E" w:rsidRPr="00622EC9">
        <w:rPr>
          <w:sz w:val="22"/>
          <w:szCs w:val="22"/>
        </w:rPr>
        <w:t>.</w:t>
      </w:r>
    </w:p>
    <w:p w14:paraId="2884B0D5" w14:textId="77777777" w:rsidR="00E221A7" w:rsidRPr="00622EC9" w:rsidRDefault="00E221A7" w:rsidP="00D27371">
      <w:pPr>
        <w:pStyle w:val="20"/>
        <w:ind w:firstLine="708"/>
        <w:rPr>
          <w:szCs w:val="22"/>
        </w:rPr>
      </w:pPr>
    </w:p>
    <w:p w14:paraId="05809407" w14:textId="77777777" w:rsidR="00E221A7" w:rsidRPr="009B7182" w:rsidRDefault="00E221A7" w:rsidP="00E221A7">
      <w:pPr>
        <w:pStyle w:val="20"/>
        <w:ind w:firstLine="708"/>
        <w:rPr>
          <w:b/>
          <w:szCs w:val="22"/>
        </w:rPr>
      </w:pPr>
      <w:r w:rsidRPr="009B7182">
        <w:rPr>
          <w:szCs w:val="22"/>
        </w:rPr>
        <w:t>2.3. В случае неуплаты (несвоевременной оплаты) установленной цены в сроки, предусмотренные договором, Покупатель несет ответственность в виде уплаты процентов в соответствии со статьей 395 ГК РФ.</w:t>
      </w:r>
    </w:p>
    <w:p w14:paraId="30BB904F" w14:textId="77777777" w:rsidR="00E221A7" w:rsidRPr="009B7182" w:rsidRDefault="00E221A7" w:rsidP="00E221A7">
      <w:pPr>
        <w:pStyle w:val="20"/>
        <w:ind w:firstLine="708"/>
        <w:rPr>
          <w:b/>
          <w:szCs w:val="22"/>
        </w:rPr>
      </w:pPr>
      <w:r w:rsidRPr="009B7182">
        <w:rPr>
          <w:b/>
          <w:szCs w:val="22"/>
        </w:rPr>
        <w:t>3. Обязанности сторон</w:t>
      </w:r>
    </w:p>
    <w:p w14:paraId="269BF048" w14:textId="77777777" w:rsidR="00E221A7" w:rsidRPr="009B7182" w:rsidRDefault="00E221A7" w:rsidP="00E221A7">
      <w:pPr>
        <w:pStyle w:val="20"/>
        <w:ind w:firstLine="708"/>
        <w:rPr>
          <w:b/>
          <w:i/>
          <w:szCs w:val="22"/>
        </w:rPr>
      </w:pPr>
      <w:r w:rsidRPr="009B7182">
        <w:rPr>
          <w:b/>
          <w:i/>
          <w:szCs w:val="22"/>
        </w:rPr>
        <w:t>3.1. Продавец обязуется:</w:t>
      </w:r>
    </w:p>
    <w:p w14:paraId="475DBBDE" w14:textId="77777777" w:rsidR="00E221A7" w:rsidRPr="009B7182" w:rsidRDefault="002A4C98" w:rsidP="00E221A7">
      <w:pPr>
        <w:pStyle w:val="20"/>
        <w:ind w:firstLine="708"/>
        <w:rPr>
          <w:szCs w:val="22"/>
        </w:rPr>
      </w:pPr>
      <w:r>
        <w:rPr>
          <w:szCs w:val="22"/>
        </w:rPr>
        <w:t>3.1.1</w:t>
      </w:r>
      <w:r w:rsidR="00E221A7" w:rsidRPr="009B7182">
        <w:rPr>
          <w:szCs w:val="22"/>
        </w:rPr>
        <w:t>. Передать в день подписания настоящего договора имущество и относящиеся к нему надлежащим образом оформленные документы и техническую документацию Покупателю</w:t>
      </w:r>
      <w:r w:rsidR="0066126D">
        <w:rPr>
          <w:szCs w:val="22"/>
        </w:rPr>
        <w:t>.</w:t>
      </w:r>
    </w:p>
    <w:p w14:paraId="71FD18F3" w14:textId="77777777" w:rsidR="00E221A7" w:rsidRPr="009B7182" w:rsidRDefault="002A4C98" w:rsidP="00E221A7">
      <w:pPr>
        <w:pStyle w:val="20"/>
        <w:ind w:firstLine="708"/>
        <w:rPr>
          <w:szCs w:val="22"/>
        </w:rPr>
      </w:pPr>
      <w:r>
        <w:rPr>
          <w:szCs w:val="22"/>
        </w:rPr>
        <w:t>3.1.2</w:t>
      </w:r>
      <w:r w:rsidR="00E221A7" w:rsidRPr="009B7182">
        <w:rPr>
          <w:szCs w:val="22"/>
        </w:rPr>
        <w:t>. Передать имущество по передаточному акту в состоянии, удовлетворяющем Покупателя.</w:t>
      </w:r>
    </w:p>
    <w:p w14:paraId="15B3124C" w14:textId="77777777" w:rsidR="000C38ED" w:rsidRPr="009B7182" w:rsidRDefault="000C38ED" w:rsidP="00E221A7">
      <w:pPr>
        <w:pStyle w:val="20"/>
        <w:ind w:firstLine="708"/>
        <w:rPr>
          <w:b/>
          <w:i/>
          <w:szCs w:val="22"/>
        </w:rPr>
      </w:pPr>
    </w:p>
    <w:p w14:paraId="11D1B65E" w14:textId="77777777" w:rsidR="000C38ED" w:rsidRPr="009B7182" w:rsidRDefault="000C38ED" w:rsidP="00E221A7">
      <w:pPr>
        <w:pStyle w:val="20"/>
        <w:ind w:firstLine="708"/>
        <w:rPr>
          <w:b/>
          <w:i/>
          <w:szCs w:val="22"/>
        </w:rPr>
      </w:pPr>
    </w:p>
    <w:p w14:paraId="354DF5F0" w14:textId="77777777" w:rsidR="00E221A7" w:rsidRPr="009B7182" w:rsidRDefault="00E221A7" w:rsidP="00E221A7">
      <w:pPr>
        <w:pStyle w:val="20"/>
        <w:ind w:firstLine="708"/>
        <w:rPr>
          <w:b/>
          <w:i/>
          <w:szCs w:val="22"/>
        </w:rPr>
      </w:pPr>
      <w:r w:rsidRPr="009B7182">
        <w:rPr>
          <w:b/>
          <w:i/>
          <w:szCs w:val="22"/>
        </w:rPr>
        <w:t xml:space="preserve">3.2. Покупатель обязуется: </w:t>
      </w:r>
    </w:p>
    <w:p w14:paraId="0AE0BE19" w14:textId="77777777" w:rsidR="00E221A7" w:rsidRPr="009B7182" w:rsidRDefault="00E221A7" w:rsidP="00E221A7">
      <w:pPr>
        <w:pStyle w:val="20"/>
        <w:ind w:firstLine="708"/>
        <w:rPr>
          <w:szCs w:val="22"/>
        </w:rPr>
      </w:pPr>
      <w:r w:rsidRPr="009B7182">
        <w:rPr>
          <w:szCs w:val="22"/>
        </w:rPr>
        <w:t>3.2.1. Принять в день подписания настоящего договора имущество и относящиеся к нему надлежащим образом оформленные документы и техническую документацию от Продавца</w:t>
      </w:r>
      <w:r w:rsidR="0066126D">
        <w:rPr>
          <w:szCs w:val="22"/>
        </w:rPr>
        <w:t>.</w:t>
      </w:r>
    </w:p>
    <w:p w14:paraId="6AE98A9D" w14:textId="77777777" w:rsidR="00E221A7" w:rsidRPr="009B7182" w:rsidRDefault="00E221A7" w:rsidP="0066126D">
      <w:pPr>
        <w:widowControl/>
        <w:shd w:val="clear" w:color="auto" w:fill="FFFFFF"/>
        <w:jc w:val="both"/>
        <w:rPr>
          <w:szCs w:val="22"/>
        </w:rPr>
      </w:pPr>
      <w:r w:rsidRPr="009B7182">
        <w:rPr>
          <w:color w:val="000000"/>
          <w:sz w:val="22"/>
          <w:szCs w:val="22"/>
        </w:rPr>
        <w:tab/>
      </w:r>
    </w:p>
    <w:p w14:paraId="1C779875" w14:textId="77777777" w:rsidR="00E221A7" w:rsidRPr="009B7182" w:rsidRDefault="00E221A7" w:rsidP="00E221A7">
      <w:pPr>
        <w:keepNext/>
        <w:ind w:firstLine="709"/>
        <w:jc w:val="both"/>
        <w:rPr>
          <w:b/>
          <w:color w:val="000000"/>
          <w:sz w:val="22"/>
          <w:szCs w:val="22"/>
        </w:rPr>
      </w:pPr>
      <w:r w:rsidRPr="009B7182">
        <w:rPr>
          <w:b/>
          <w:color w:val="000000"/>
          <w:sz w:val="22"/>
          <w:szCs w:val="22"/>
        </w:rPr>
        <w:t>4. Ответственность сторон</w:t>
      </w:r>
    </w:p>
    <w:p w14:paraId="332077E1" w14:textId="77777777" w:rsidR="00E221A7" w:rsidRPr="009B7182" w:rsidRDefault="00E221A7" w:rsidP="00E221A7">
      <w:pPr>
        <w:pStyle w:val="a4"/>
        <w:spacing w:after="0"/>
        <w:ind w:firstLine="720"/>
        <w:jc w:val="both"/>
        <w:rPr>
          <w:sz w:val="22"/>
          <w:szCs w:val="22"/>
        </w:rPr>
      </w:pPr>
      <w:r w:rsidRPr="009B7182">
        <w:rPr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законодательством.</w:t>
      </w:r>
    </w:p>
    <w:p w14:paraId="7FA3AF20" w14:textId="77777777" w:rsidR="00E221A7" w:rsidRPr="009B7182" w:rsidRDefault="00E221A7" w:rsidP="00E221A7">
      <w:pPr>
        <w:shd w:val="clear" w:color="auto" w:fill="FFFFFF"/>
        <w:jc w:val="both"/>
        <w:rPr>
          <w:color w:val="000000"/>
          <w:sz w:val="22"/>
          <w:szCs w:val="22"/>
        </w:rPr>
      </w:pPr>
      <w:r w:rsidRPr="009B7182">
        <w:rPr>
          <w:sz w:val="22"/>
          <w:szCs w:val="22"/>
        </w:rPr>
        <w:tab/>
        <w:t xml:space="preserve">4.2. </w:t>
      </w:r>
      <w:r w:rsidRPr="009B7182">
        <w:rPr>
          <w:color w:val="000000"/>
          <w:sz w:val="22"/>
          <w:szCs w:val="22"/>
        </w:rPr>
        <w:t xml:space="preserve">Отсутствие вины за неисполнение или ненадлежащее исполнение обязательств по </w:t>
      </w:r>
      <w:r w:rsidRPr="009B7182">
        <w:rPr>
          <w:color w:val="000000"/>
          <w:sz w:val="22"/>
          <w:szCs w:val="22"/>
        </w:rPr>
        <w:lastRenderedPageBreak/>
        <w:t>договору доказывается Стороной, нарушившей Обязательства.</w:t>
      </w:r>
    </w:p>
    <w:p w14:paraId="45826E43" w14:textId="77777777" w:rsidR="00E221A7" w:rsidRPr="009B7182" w:rsidRDefault="00E221A7" w:rsidP="00E221A7">
      <w:pPr>
        <w:jc w:val="both"/>
        <w:rPr>
          <w:sz w:val="22"/>
          <w:szCs w:val="22"/>
        </w:rPr>
      </w:pPr>
      <w:r w:rsidRPr="009B7182">
        <w:rPr>
          <w:sz w:val="22"/>
          <w:szCs w:val="22"/>
        </w:rPr>
        <w:tab/>
      </w:r>
    </w:p>
    <w:p w14:paraId="37CCE21F" w14:textId="77777777" w:rsidR="0066126D" w:rsidRDefault="00E221A7" w:rsidP="00E221A7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B7182">
        <w:rPr>
          <w:sz w:val="22"/>
          <w:szCs w:val="22"/>
        </w:rPr>
        <w:tab/>
      </w:r>
      <w:r w:rsidRPr="009B7182">
        <w:rPr>
          <w:b/>
          <w:color w:val="000000"/>
          <w:sz w:val="22"/>
          <w:szCs w:val="22"/>
        </w:rPr>
        <w:t>5. Заключительные положения</w:t>
      </w:r>
    </w:p>
    <w:p w14:paraId="4A0B9AAD" w14:textId="77777777" w:rsidR="00E221A7" w:rsidRPr="0066126D" w:rsidRDefault="00E221A7" w:rsidP="00E221A7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B7182">
        <w:rPr>
          <w:color w:val="000000"/>
          <w:sz w:val="22"/>
          <w:szCs w:val="22"/>
        </w:rPr>
        <w:tab/>
        <w:t>Изменения и дополнения вносятся в настоящий договор только по письменному соглашению сторон.</w:t>
      </w:r>
    </w:p>
    <w:p w14:paraId="3A39A967" w14:textId="77777777" w:rsidR="00E221A7" w:rsidRPr="009B7182" w:rsidRDefault="00E221A7" w:rsidP="0066126D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B7182">
        <w:rPr>
          <w:color w:val="000000"/>
          <w:sz w:val="22"/>
          <w:szCs w:val="22"/>
        </w:rPr>
        <w:tab/>
      </w:r>
    </w:p>
    <w:p w14:paraId="5124A3FE" w14:textId="77777777" w:rsidR="00E221A7" w:rsidRPr="009B7182" w:rsidRDefault="00E221A7" w:rsidP="00E221A7">
      <w:pPr>
        <w:shd w:val="clear" w:color="auto" w:fill="FFFFFF"/>
        <w:jc w:val="both"/>
        <w:rPr>
          <w:b/>
          <w:sz w:val="22"/>
          <w:szCs w:val="22"/>
        </w:rPr>
      </w:pPr>
      <w:r w:rsidRPr="009B7182">
        <w:rPr>
          <w:b/>
          <w:sz w:val="22"/>
          <w:szCs w:val="22"/>
        </w:rPr>
        <w:tab/>
      </w:r>
    </w:p>
    <w:p w14:paraId="05B41D5F" w14:textId="77777777" w:rsidR="00E221A7" w:rsidRPr="009B7182" w:rsidRDefault="00E221A7" w:rsidP="00E221A7">
      <w:pPr>
        <w:jc w:val="both"/>
        <w:rPr>
          <w:b/>
          <w:sz w:val="22"/>
          <w:szCs w:val="22"/>
        </w:rPr>
      </w:pPr>
      <w:r w:rsidRPr="009B7182">
        <w:rPr>
          <w:b/>
          <w:sz w:val="22"/>
          <w:szCs w:val="22"/>
        </w:rPr>
        <w:t>6.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4747"/>
      </w:tblGrid>
      <w:tr w:rsidR="00E221A7" w:rsidRPr="009B7182" w14:paraId="07D24D1E" w14:textId="77777777" w:rsidTr="00153B02">
        <w:trPr>
          <w:trHeight w:val="2220"/>
        </w:trPr>
        <w:tc>
          <w:tcPr>
            <w:tcW w:w="4785" w:type="dxa"/>
          </w:tcPr>
          <w:p w14:paraId="69D76DAC" w14:textId="77777777" w:rsidR="00E221A7" w:rsidRPr="009B7182" w:rsidRDefault="00E221A7" w:rsidP="001A3F23">
            <w:pPr>
              <w:rPr>
                <w:b/>
                <w:sz w:val="22"/>
                <w:szCs w:val="22"/>
                <w:u w:val="single"/>
              </w:rPr>
            </w:pPr>
            <w:r w:rsidRPr="009B7182">
              <w:rPr>
                <w:b/>
                <w:sz w:val="22"/>
                <w:szCs w:val="22"/>
                <w:u w:val="single"/>
              </w:rPr>
              <w:t>Продавец</w:t>
            </w:r>
          </w:p>
          <w:p w14:paraId="0897471D" w14:textId="77777777" w:rsidR="009B7182" w:rsidRPr="009B7182" w:rsidRDefault="00206CE8" w:rsidP="001A3F2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управляющий</w:t>
            </w:r>
          </w:p>
          <w:p w14:paraId="2E8FDF08" w14:textId="77777777" w:rsidR="009B7182" w:rsidRPr="009B7182" w:rsidRDefault="009B7182" w:rsidP="001A3F23">
            <w:pPr>
              <w:rPr>
                <w:b/>
                <w:color w:val="000000"/>
                <w:sz w:val="22"/>
                <w:szCs w:val="22"/>
              </w:rPr>
            </w:pPr>
          </w:p>
          <w:p w14:paraId="606BF1EC" w14:textId="77777777" w:rsidR="009B7182" w:rsidRPr="009B7182" w:rsidRDefault="009B7182" w:rsidP="001A3F23">
            <w:pPr>
              <w:rPr>
                <w:b/>
                <w:color w:val="000000"/>
                <w:sz w:val="22"/>
                <w:szCs w:val="22"/>
              </w:rPr>
            </w:pPr>
          </w:p>
          <w:p w14:paraId="282CD788" w14:textId="77777777" w:rsidR="009B7182" w:rsidRPr="009B7182" w:rsidRDefault="009B7182" w:rsidP="001A3F23">
            <w:pPr>
              <w:rPr>
                <w:b/>
                <w:sz w:val="22"/>
                <w:szCs w:val="22"/>
              </w:rPr>
            </w:pPr>
          </w:p>
          <w:p w14:paraId="5B554C5A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725F11A0" w14:textId="512182AF" w:rsidR="00E221A7" w:rsidRPr="009B7182" w:rsidRDefault="00E221A7" w:rsidP="001A3F23">
            <w:pPr>
              <w:rPr>
                <w:b/>
                <w:sz w:val="22"/>
                <w:szCs w:val="22"/>
              </w:rPr>
            </w:pPr>
            <w:r w:rsidRPr="009B7182">
              <w:rPr>
                <w:b/>
                <w:sz w:val="22"/>
                <w:szCs w:val="22"/>
              </w:rPr>
              <w:t>_________________________</w:t>
            </w:r>
            <w:r w:rsidR="005570B4">
              <w:rPr>
                <w:b/>
                <w:sz w:val="22"/>
                <w:szCs w:val="22"/>
              </w:rPr>
              <w:t>Алексеенко А.А.</w:t>
            </w:r>
          </w:p>
          <w:p w14:paraId="44342DC5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14:paraId="20CCC825" w14:textId="77777777" w:rsidR="00E221A7" w:rsidRPr="009B7182" w:rsidRDefault="00E221A7" w:rsidP="001A3F23">
            <w:pPr>
              <w:rPr>
                <w:b/>
                <w:sz w:val="22"/>
                <w:szCs w:val="22"/>
                <w:u w:val="single"/>
              </w:rPr>
            </w:pPr>
            <w:r w:rsidRPr="009B7182">
              <w:rPr>
                <w:b/>
                <w:sz w:val="22"/>
                <w:szCs w:val="22"/>
                <w:u w:val="single"/>
              </w:rPr>
              <w:t>Покупатель</w:t>
            </w:r>
          </w:p>
          <w:p w14:paraId="6B26E44B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4E10FB92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7C8FE049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369C3EF7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232859AE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5E053AC8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09ACEAF1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49BDE2B0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14AE4A30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  <w:r w:rsidRPr="009B7182">
              <w:rPr>
                <w:b/>
                <w:sz w:val="22"/>
                <w:szCs w:val="22"/>
              </w:rPr>
              <w:t>_____________________________</w:t>
            </w:r>
          </w:p>
          <w:p w14:paraId="7D60DB84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</w:tc>
      </w:tr>
    </w:tbl>
    <w:p w14:paraId="29E53C9C" w14:textId="77777777" w:rsidR="00E221A7" w:rsidRPr="009B7182" w:rsidRDefault="00E221A7" w:rsidP="00E221A7">
      <w:pPr>
        <w:pStyle w:val="2"/>
        <w:rPr>
          <w:szCs w:val="22"/>
        </w:rPr>
      </w:pPr>
    </w:p>
    <w:p w14:paraId="5A52F5CD" w14:textId="77777777" w:rsidR="00E221A7" w:rsidRPr="009B7182" w:rsidRDefault="00E221A7" w:rsidP="00E221A7">
      <w:pPr>
        <w:rPr>
          <w:sz w:val="22"/>
          <w:szCs w:val="22"/>
        </w:rPr>
      </w:pPr>
    </w:p>
    <w:p w14:paraId="3BAC9E1A" w14:textId="77777777" w:rsidR="00E221A7" w:rsidRDefault="00E221A7"/>
    <w:sectPr w:rsidR="00E221A7" w:rsidSect="001A3F23">
      <w:pgSz w:w="11906" w:h="16838"/>
      <w:pgMar w:top="964" w:right="851" w:bottom="107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A7"/>
    <w:rsid w:val="00005DAD"/>
    <w:rsid w:val="00072E1E"/>
    <w:rsid w:val="0007631C"/>
    <w:rsid w:val="000C095A"/>
    <w:rsid w:val="000C38ED"/>
    <w:rsid w:val="000E7DC6"/>
    <w:rsid w:val="000F2249"/>
    <w:rsid w:val="00153B02"/>
    <w:rsid w:val="001A3F23"/>
    <w:rsid w:val="00206CE8"/>
    <w:rsid w:val="002A16E4"/>
    <w:rsid w:val="002A4C98"/>
    <w:rsid w:val="00320970"/>
    <w:rsid w:val="00324E0B"/>
    <w:rsid w:val="004D44A1"/>
    <w:rsid w:val="005570B4"/>
    <w:rsid w:val="00622EC9"/>
    <w:rsid w:val="0066126D"/>
    <w:rsid w:val="00680E2E"/>
    <w:rsid w:val="006816F1"/>
    <w:rsid w:val="006A20C1"/>
    <w:rsid w:val="006B0DCA"/>
    <w:rsid w:val="006F64C2"/>
    <w:rsid w:val="00700254"/>
    <w:rsid w:val="007F32CB"/>
    <w:rsid w:val="00855207"/>
    <w:rsid w:val="00973702"/>
    <w:rsid w:val="009A34E2"/>
    <w:rsid w:val="009A4005"/>
    <w:rsid w:val="009B7182"/>
    <w:rsid w:val="00A8390C"/>
    <w:rsid w:val="00AD1C82"/>
    <w:rsid w:val="00AE5A11"/>
    <w:rsid w:val="00C90FF5"/>
    <w:rsid w:val="00CC23F3"/>
    <w:rsid w:val="00D27371"/>
    <w:rsid w:val="00D50920"/>
    <w:rsid w:val="00D954FB"/>
    <w:rsid w:val="00E221A7"/>
    <w:rsid w:val="00E40F8A"/>
    <w:rsid w:val="00F32400"/>
    <w:rsid w:val="00F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FB95C"/>
  <w15:docId w15:val="{2780529F-A7DD-4775-B389-59E60C5F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1A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221A7"/>
    <w:pPr>
      <w:keepNext/>
      <w:widowControl/>
      <w:autoSpaceDE/>
      <w:autoSpaceDN/>
      <w:adjustRightInd/>
      <w:jc w:val="both"/>
      <w:outlineLvl w:val="1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21A7"/>
    <w:pPr>
      <w:widowControl/>
      <w:autoSpaceDE/>
      <w:autoSpaceDN/>
      <w:adjustRightInd/>
      <w:jc w:val="center"/>
    </w:pPr>
    <w:rPr>
      <w:b/>
      <w:sz w:val="22"/>
      <w:szCs w:val="24"/>
    </w:rPr>
  </w:style>
  <w:style w:type="paragraph" w:styleId="20">
    <w:name w:val="Body Text 2"/>
    <w:basedOn w:val="a"/>
    <w:rsid w:val="00E221A7"/>
    <w:pPr>
      <w:widowControl/>
      <w:autoSpaceDE/>
      <w:autoSpaceDN/>
      <w:adjustRightInd/>
      <w:jc w:val="both"/>
    </w:pPr>
    <w:rPr>
      <w:sz w:val="22"/>
      <w:szCs w:val="24"/>
    </w:rPr>
  </w:style>
  <w:style w:type="paragraph" w:styleId="a4">
    <w:name w:val="Body Text"/>
    <w:basedOn w:val="a"/>
    <w:rsid w:val="00E221A7"/>
    <w:pPr>
      <w:spacing w:after="120"/>
    </w:pPr>
  </w:style>
  <w:style w:type="table" w:styleId="a5">
    <w:name w:val="Table Grid"/>
    <w:basedOn w:val="a1"/>
    <w:rsid w:val="00E2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E221A7"/>
  </w:style>
  <w:style w:type="character" w:styleId="a6">
    <w:name w:val="Hyperlink"/>
    <w:basedOn w:val="a0"/>
    <w:rsid w:val="00153B02"/>
    <w:rPr>
      <w:color w:val="0000FF"/>
      <w:u w:val="single"/>
    </w:rPr>
  </w:style>
  <w:style w:type="character" w:customStyle="1" w:styleId="apple-style-span">
    <w:name w:val="apple-style-span"/>
    <w:basedOn w:val="a0"/>
    <w:rsid w:val="00CC23F3"/>
  </w:style>
  <w:style w:type="paragraph" w:customStyle="1" w:styleId="Default">
    <w:name w:val="Default"/>
    <w:rsid w:val="007002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ighlight11">
    <w:name w:val="highlight11"/>
    <w:rsid w:val="006B0DCA"/>
    <w:rPr>
      <w:rFonts w:ascii="Times New Roman" w:hAnsi="Times New Roman" w:cs="Times New Roman" w:hint="default"/>
      <w:vanish w:val="0"/>
      <w:color w:val="0000FF"/>
    </w:rPr>
  </w:style>
  <w:style w:type="character" w:customStyle="1" w:styleId="timesnewromanfont2">
    <w:name w:val="timesnewromanfont2"/>
    <w:rsid w:val="006B0DCA"/>
    <w:rPr>
      <w:rFonts w:ascii="Times New Roman" w:hAnsi="Times New Roman" w:cs="Times New Roman" w:hint="default"/>
    </w:rPr>
  </w:style>
  <w:style w:type="character" w:customStyle="1" w:styleId="timesnewromanfont5">
    <w:name w:val="timesnewromanfont5"/>
    <w:rsid w:val="006B0DCA"/>
    <w:rPr>
      <w:rFonts w:ascii="Times New Roman" w:hAnsi="Times New Roman" w:cs="Times New Roman" w:hint="default"/>
    </w:rPr>
  </w:style>
  <w:style w:type="character" w:styleId="a7">
    <w:name w:val="Unresolved Mention"/>
    <w:basedOn w:val="a0"/>
    <w:uiPriority w:val="99"/>
    <w:semiHidden/>
    <w:unhideWhenUsed/>
    <w:rsid w:val="006B0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stand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3622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dc:description/>
  <cp:lastModifiedBy>RobotComp.ru</cp:lastModifiedBy>
  <cp:revision>7</cp:revision>
  <dcterms:created xsi:type="dcterms:W3CDTF">2024-03-04T13:47:00Z</dcterms:created>
  <dcterms:modified xsi:type="dcterms:W3CDTF">2024-06-01T09:16:00Z</dcterms:modified>
</cp:coreProperties>
</file>