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8628E8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CB6FDB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8628E8" w:rsidP="00A17D9D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 w:rsidRPr="008628E8">
        <w:rPr>
          <w:rFonts w:ascii="Times New Roman" w:hAnsi="Times New Roman" w:cs="Times New Roman"/>
        </w:rPr>
        <w:t xml:space="preserve">Финансовый управляющий </w:t>
      </w:r>
      <w:r w:rsidR="00CB6FDB" w:rsidRPr="00CB6FDB">
        <w:rPr>
          <w:rFonts w:ascii="Times New Roman" w:hAnsi="Times New Roman" w:cs="Times New Roman"/>
        </w:rPr>
        <w:t>Мельниковой Татьяны Николаевны</w:t>
      </w:r>
      <w:r w:rsidR="00CB6FDB">
        <w:rPr>
          <w:rFonts w:ascii="Times New Roman" w:hAnsi="Times New Roman" w:cs="Times New Roman"/>
        </w:rPr>
        <w:t xml:space="preserve"> </w:t>
      </w:r>
      <w:r w:rsidRPr="008628E8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</w:t>
      </w:r>
      <w:r w:rsidR="00CB6FDB" w:rsidRPr="00CB6FDB">
        <w:rPr>
          <w:rFonts w:ascii="Times New Roman" w:hAnsi="Times New Roman" w:cs="Times New Roman"/>
        </w:rPr>
        <w:t>Арбитражного суда Красноярского края от 26.12.2022 по делу А33-23665/2022</w:t>
      </w:r>
      <w:r w:rsidR="00883A28" w:rsidRPr="00CB6FDB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r w:rsidR="00CB6FDB" w:rsidRPr="001E34E6">
        <w:rPr>
          <w:rFonts w:ascii="Times New Roman" w:hAnsi="Times New Roman" w:cs="Times New Roman"/>
        </w:rPr>
        <w:t>Задаток,</w:t>
      </w:r>
      <w:r w:rsidR="001E34E6" w:rsidRPr="001E34E6">
        <w:rPr>
          <w:rFonts w:ascii="Times New Roman" w:hAnsi="Times New Roman" w:cs="Times New Roman"/>
        </w:rPr>
        <w:t xml:space="preserve"> внесенный </w:t>
      </w:r>
      <w:r w:rsidR="00CB6FDB" w:rsidRPr="001E34E6">
        <w:rPr>
          <w:rFonts w:ascii="Times New Roman" w:hAnsi="Times New Roman" w:cs="Times New Roman"/>
        </w:rPr>
        <w:t>третьим лицом,</w:t>
      </w:r>
      <w:r w:rsidR="001E34E6" w:rsidRPr="001E34E6">
        <w:rPr>
          <w:rFonts w:ascii="Times New Roman" w:hAnsi="Times New Roman" w:cs="Times New Roman"/>
        </w:rPr>
        <w:t xml:space="preserve"> не считается поступившим от заявителя и подлежит возврату </w:t>
      </w:r>
      <w:bookmarkStart w:id="0" w:name="_GoBack"/>
      <w:bookmarkEnd w:id="0"/>
      <w:r w:rsidR="00CB6FDB" w:rsidRPr="001E34E6">
        <w:rPr>
          <w:rFonts w:ascii="Times New Roman" w:hAnsi="Times New Roman" w:cs="Times New Roman"/>
        </w:rPr>
        <w:t>лицу,</w:t>
      </w:r>
      <w:r w:rsidR="001E34E6" w:rsidRPr="001E34E6">
        <w:rPr>
          <w:rFonts w:ascii="Times New Roman" w:hAnsi="Times New Roman" w:cs="Times New Roman"/>
        </w:rPr>
        <w:t xml:space="preserve">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D13212">
        <w:rPr>
          <w:rFonts w:ascii="Times New Roman" w:hAnsi="Times New Roman" w:cs="Times New Roman"/>
        </w:rPr>
        <w:t>Красноярского края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628E8"/>
    <w:rsid w:val="008779D8"/>
    <w:rsid w:val="00883A28"/>
    <w:rsid w:val="008F07EF"/>
    <w:rsid w:val="008F701D"/>
    <w:rsid w:val="009D0844"/>
    <w:rsid w:val="00A105C0"/>
    <w:rsid w:val="00A17D9D"/>
    <w:rsid w:val="00A203B2"/>
    <w:rsid w:val="00BC34BE"/>
    <w:rsid w:val="00C64002"/>
    <w:rsid w:val="00C64434"/>
    <w:rsid w:val="00CB699D"/>
    <w:rsid w:val="00CB6FDB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3D6929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24</cp:revision>
  <cp:lastPrinted>2008-09-11T02:31:00Z</cp:lastPrinted>
  <dcterms:created xsi:type="dcterms:W3CDTF">2018-07-25T11:05:00Z</dcterms:created>
  <dcterms:modified xsi:type="dcterms:W3CDTF">2023-12-25T23:35:00Z</dcterms:modified>
</cp:coreProperties>
</file>