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8A7A8" w14:textId="77777777" w:rsidR="001B1E6E" w:rsidRDefault="007F7E10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14:paraId="4784CE1E" w14:textId="296D84F0" w:rsidR="001B1E6E" w:rsidRDefault="00F06F0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задатке </w:t>
      </w:r>
      <w:r w:rsidR="007F7E10">
        <w:rPr>
          <w:rFonts w:ascii="Times New Roman" w:hAnsi="Times New Roman" w:cs="Times New Roman"/>
          <w:b/>
          <w:sz w:val="24"/>
          <w:szCs w:val="24"/>
        </w:rPr>
        <w:t>№_____</w:t>
      </w:r>
    </w:p>
    <w:p w14:paraId="4CE438ED" w14:textId="77777777" w:rsidR="001B1E6E" w:rsidRDefault="001B1E6E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68C8BE" w14:textId="7CD47ACC" w:rsidR="001B1E6E" w:rsidRDefault="00ED5364">
      <w:pPr>
        <w:pStyle w:val="ConsNormal"/>
        <w:widowControl/>
        <w:ind w:firstLine="0"/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7F7E10">
        <w:rPr>
          <w:rFonts w:ascii="Times New Roman" w:hAnsi="Times New Roman" w:cs="Times New Roman"/>
          <w:sz w:val="24"/>
          <w:szCs w:val="24"/>
        </w:rPr>
        <w:t>Кра</w:t>
      </w:r>
      <w:r w:rsidR="00B24CEA">
        <w:rPr>
          <w:rFonts w:ascii="Times New Roman" w:hAnsi="Times New Roman" w:cs="Times New Roman"/>
          <w:sz w:val="24"/>
          <w:szCs w:val="24"/>
        </w:rPr>
        <w:t>снодар</w:t>
      </w:r>
      <w:r w:rsidR="007F7E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65F7F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65F7F">
        <w:rPr>
          <w:rFonts w:ascii="Times New Roman" w:hAnsi="Times New Roman" w:cs="Times New Roman"/>
          <w:sz w:val="24"/>
          <w:szCs w:val="24"/>
        </w:rPr>
        <w:t>______________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06F03">
        <w:rPr>
          <w:rFonts w:ascii="Times New Roman" w:hAnsi="Times New Roman" w:cs="Times New Roman"/>
          <w:sz w:val="24"/>
          <w:szCs w:val="24"/>
        </w:rPr>
        <w:t>4</w:t>
      </w:r>
      <w:r w:rsidR="00F65F7F">
        <w:rPr>
          <w:rFonts w:ascii="Times New Roman" w:hAnsi="Times New Roman" w:cs="Times New Roman"/>
          <w:sz w:val="24"/>
          <w:szCs w:val="24"/>
        </w:rPr>
        <w:t xml:space="preserve"> </w:t>
      </w:r>
      <w:r w:rsidR="007F7E10">
        <w:rPr>
          <w:rFonts w:ascii="Times New Roman" w:hAnsi="Times New Roman" w:cs="Times New Roman"/>
          <w:sz w:val="24"/>
          <w:szCs w:val="24"/>
        </w:rPr>
        <w:t>г.</w:t>
      </w:r>
      <w:r w:rsidR="007F7E10">
        <w:rPr>
          <w:rFonts w:ascii="Times New Roman" w:hAnsi="Times New Roman" w:cs="Times New Roman"/>
          <w:sz w:val="24"/>
          <w:szCs w:val="24"/>
        </w:rPr>
        <w:br/>
      </w:r>
      <w:r>
        <w:t xml:space="preserve"> </w:t>
      </w:r>
    </w:p>
    <w:p w14:paraId="50EA0966" w14:textId="28A9BC4D" w:rsidR="001B1E6E" w:rsidRDefault="007F7E10" w:rsidP="00932418">
      <w:pPr>
        <w:pStyle w:val="ConsNonformat"/>
        <w:widowControl/>
        <w:ind w:firstLine="72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Финансовый управляющий </w:t>
      </w:r>
      <w:r w:rsidR="00F06F03">
        <w:rPr>
          <w:rFonts w:ascii="Times New Roman" w:hAnsi="Times New Roman" w:cs="Times New Roman"/>
          <w:b/>
          <w:sz w:val="24"/>
          <w:szCs w:val="24"/>
        </w:rPr>
        <w:t>ФИО</w:t>
      </w:r>
      <w:r w:rsidR="00ED5364">
        <w:rPr>
          <w:rFonts w:ascii="Times New Roman" w:hAnsi="Times New Roman" w:cs="Times New Roman"/>
          <w:b/>
          <w:sz w:val="24"/>
          <w:szCs w:val="24"/>
        </w:rPr>
        <w:t xml:space="preserve">, Кириллов </w:t>
      </w:r>
      <w:r w:rsidR="00E008BD">
        <w:rPr>
          <w:rFonts w:ascii="Times New Roman" w:hAnsi="Times New Roman" w:cs="Times New Roman"/>
          <w:b/>
          <w:sz w:val="24"/>
          <w:szCs w:val="24"/>
        </w:rPr>
        <w:t>Владислав Юрьевич</w:t>
      </w:r>
      <w:r>
        <w:rPr>
          <w:rFonts w:ascii="Times New Roman" w:hAnsi="Times New Roman" w:cs="Times New Roman"/>
          <w:sz w:val="24"/>
          <w:szCs w:val="24"/>
        </w:rPr>
        <w:t xml:space="preserve">, действующий на основании решения, </w:t>
      </w:r>
      <w:r w:rsidR="00F06F03">
        <w:rPr>
          <w:rFonts w:ascii="Times New Roman" w:hAnsi="Times New Roman" w:cs="Times New Roman"/>
          <w:sz w:val="24"/>
          <w:szCs w:val="24"/>
        </w:rPr>
        <w:t>решения</w:t>
      </w:r>
      <w:r>
        <w:rPr>
          <w:rFonts w:ascii="Times New Roman" w:hAnsi="Times New Roman" w:cs="Times New Roman"/>
          <w:sz w:val="24"/>
          <w:szCs w:val="24"/>
        </w:rPr>
        <w:t xml:space="preserve"> Арбитр</w:t>
      </w:r>
      <w:r w:rsidR="00932418">
        <w:rPr>
          <w:rFonts w:ascii="Times New Roman" w:hAnsi="Times New Roman" w:cs="Times New Roman"/>
          <w:sz w:val="24"/>
          <w:szCs w:val="24"/>
        </w:rPr>
        <w:t xml:space="preserve">ажного </w:t>
      </w:r>
      <w:r w:rsidR="00BD099E">
        <w:rPr>
          <w:rFonts w:ascii="Times New Roman" w:hAnsi="Times New Roman" w:cs="Times New Roman"/>
          <w:sz w:val="24"/>
          <w:szCs w:val="24"/>
        </w:rPr>
        <w:t>Красноярского края</w:t>
      </w:r>
      <w:r w:rsidR="00A440C8">
        <w:rPr>
          <w:rFonts w:ascii="Times New Roman" w:hAnsi="Times New Roman" w:cs="Times New Roman"/>
          <w:sz w:val="24"/>
          <w:szCs w:val="24"/>
        </w:rPr>
        <w:t xml:space="preserve"> </w:t>
      </w:r>
      <w:r w:rsidR="002826C6">
        <w:rPr>
          <w:rFonts w:ascii="Times New Roman" w:hAnsi="Times New Roman" w:cs="Times New Roman"/>
          <w:sz w:val="24"/>
          <w:szCs w:val="24"/>
        </w:rPr>
        <w:t xml:space="preserve">по делу № от </w:t>
      </w:r>
      <w:r w:rsidR="00230364" w:rsidRPr="00230364">
        <w:rPr>
          <w:rFonts w:ascii="Times New Roman" w:hAnsi="Times New Roman" w:cs="Times New Roman"/>
          <w:sz w:val="24"/>
          <w:szCs w:val="24"/>
        </w:rPr>
        <w:t>(рез. часть)</w:t>
      </w:r>
      <w:r>
        <w:rPr>
          <w:rFonts w:ascii="Times New Roman" w:hAnsi="Times New Roman" w:cs="Times New Roman"/>
          <w:sz w:val="24"/>
          <w:szCs w:val="24"/>
        </w:rPr>
        <w:t xml:space="preserve">, именуемый в дальнейшем "Продавец", с одной стороны, </w:t>
      </w:r>
    </w:p>
    <w:p w14:paraId="3D7768DE" w14:textId="16CDB6E0" w:rsidR="001B1E6E" w:rsidRDefault="007F7E10" w:rsidP="00932418">
      <w:pPr>
        <w:pStyle w:val="ab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___</w:t>
      </w:r>
      <w:r w:rsidR="00ED5364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6744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именуемый в дальнейшем Покупатель, с другой стороны, заключили настоящий договор о нижеследующем:</w:t>
      </w:r>
    </w:p>
    <w:p w14:paraId="28FEEC2F" w14:textId="77777777" w:rsidR="001B1E6E" w:rsidRDefault="001B1E6E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B79141" w14:textId="77777777" w:rsidR="001B1E6E" w:rsidRPr="00932418" w:rsidRDefault="007F7E10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418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DEF2613" w14:textId="5FDCD9E3" w:rsidR="0005196F" w:rsidRDefault="007F7E10" w:rsidP="0005196F">
      <w:pPr>
        <w:ind w:firstLine="708"/>
        <w:jc w:val="both"/>
      </w:pPr>
      <w:r w:rsidRPr="00932418">
        <w:t>1.1. Покупатель обязуется внести з</w:t>
      </w:r>
      <w:r w:rsidR="00E008BD" w:rsidRPr="00932418">
        <w:t xml:space="preserve">адаток на реквизиты </w:t>
      </w:r>
      <w:proofErr w:type="gramStart"/>
      <w:r w:rsidR="00E008BD" w:rsidRPr="00932418">
        <w:t>получателя</w:t>
      </w:r>
      <w:r w:rsidRPr="00932418">
        <w:t>:</w:t>
      </w:r>
      <w:r w:rsidR="002826C6" w:rsidRPr="002826C6">
        <w:t>,</w:t>
      </w:r>
      <w:proofErr w:type="gramEnd"/>
      <w:r w:rsidR="002826C6" w:rsidRPr="002826C6">
        <w:t xml:space="preserve"> получатель: </w:t>
      </w:r>
      <w:r w:rsidRPr="00932418">
        <w:t>с целью учас</w:t>
      </w:r>
      <w:r w:rsidR="00F65F7F" w:rsidRPr="00932418">
        <w:t>тия в аукционе по приобретению</w:t>
      </w:r>
      <w:r w:rsidR="0005196F">
        <w:t>:</w:t>
      </w:r>
    </w:p>
    <w:p w14:paraId="23993489" w14:textId="77777777" w:rsidR="00BD099E" w:rsidRDefault="00BD099E" w:rsidP="00BD099E">
      <w:pPr>
        <w:ind w:firstLine="708"/>
        <w:jc w:val="both"/>
      </w:pPr>
      <w:r>
        <w:t xml:space="preserve">Лот № 1. Нежилое здание, площадь 20 </w:t>
      </w:r>
      <w:proofErr w:type="spellStart"/>
      <w:r>
        <w:t>кв.м</w:t>
      </w:r>
      <w:proofErr w:type="spellEnd"/>
      <w:r>
        <w:t xml:space="preserve">. Общая совместная собственность, по адресу: г. Красноярск, ул. </w:t>
      </w:r>
      <w:proofErr w:type="spellStart"/>
      <w:r>
        <w:t>Башиловская</w:t>
      </w:r>
      <w:proofErr w:type="spellEnd"/>
      <w:r>
        <w:t>, д. 18, стр. 53. По цене: 174 240,00 руб.</w:t>
      </w:r>
    </w:p>
    <w:p w14:paraId="16E83374" w14:textId="611CB9B3" w:rsidR="00ED5364" w:rsidRDefault="00BD099E" w:rsidP="00BD099E">
      <w:pPr>
        <w:ind w:firstLine="708"/>
        <w:jc w:val="both"/>
      </w:pPr>
      <w:r>
        <w:t xml:space="preserve">Лот № 2. Земельный участок, площадь 8744 +/- 65 (87,44 соток). Общая совместная собственность, по адресу: Красноярский край, </w:t>
      </w:r>
      <w:proofErr w:type="spellStart"/>
      <w:r>
        <w:t>Сухобузимский</w:t>
      </w:r>
      <w:proofErr w:type="spellEnd"/>
      <w:r>
        <w:t xml:space="preserve"> район, с. Атаманово, ул. Октябрьская, д. 93. Вид разрешенного использования: для размещения пилорамы. По цене: 1 554 930,00 руб.</w:t>
      </w:r>
      <w:r>
        <w:t xml:space="preserve"> </w:t>
      </w:r>
      <w:r w:rsidR="00F65F7F">
        <w:t>1.2</w:t>
      </w:r>
      <w:r w:rsidR="007F7E10">
        <w:t xml:space="preserve">. Продавец гарантирует заключение договора </w:t>
      </w:r>
      <w:r w:rsidR="00A1289C">
        <w:t xml:space="preserve">купли-продажи </w:t>
      </w:r>
      <w:r w:rsidR="00E008BD">
        <w:t xml:space="preserve">по </w:t>
      </w:r>
      <w:r w:rsidR="00F65F7F">
        <w:t>лоту</w:t>
      </w:r>
      <w:r w:rsidR="00E008BD">
        <w:t xml:space="preserve"> №</w:t>
      </w:r>
      <w:r w:rsidR="00674408">
        <w:t xml:space="preserve"> 1</w:t>
      </w:r>
      <w:r>
        <w:t>/</w:t>
      </w:r>
      <w:bookmarkStart w:id="0" w:name="_GoBack"/>
      <w:bookmarkEnd w:id="0"/>
      <w:r>
        <w:t>2</w:t>
      </w:r>
      <w:r w:rsidR="00230364">
        <w:t>.</w:t>
      </w:r>
    </w:p>
    <w:p w14:paraId="650AB5CA" w14:textId="77777777" w:rsidR="001B1E6E" w:rsidRDefault="007F7E10" w:rsidP="00ED5364">
      <w:pPr>
        <w:ind w:firstLine="708"/>
        <w:jc w:val="both"/>
      </w:pPr>
      <w:r w:rsidRPr="00FF3FCA">
        <w:rPr>
          <w:b/>
        </w:rPr>
        <w:t>В случае отказа Покупателя заключить дог</w:t>
      </w:r>
      <w:r w:rsidR="00407A0C">
        <w:rPr>
          <w:b/>
        </w:rPr>
        <w:t xml:space="preserve">овор </w:t>
      </w:r>
      <w:r w:rsidR="00F65F7F">
        <w:rPr>
          <w:b/>
        </w:rPr>
        <w:t xml:space="preserve">и произвести оплату, </w:t>
      </w:r>
      <w:r w:rsidRPr="00FF3FCA">
        <w:rPr>
          <w:b/>
        </w:rPr>
        <w:t>задаток не возвращается.</w:t>
      </w:r>
    </w:p>
    <w:p w14:paraId="66ECFF9D" w14:textId="77777777" w:rsidR="001B1E6E" w:rsidRDefault="001B1E6E" w:rsidP="00FB5356">
      <w:pPr>
        <w:pStyle w:val="Con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2D172631" w14:textId="77777777" w:rsidR="001B1E6E" w:rsidRDefault="007F7E10">
      <w:pPr>
        <w:pStyle w:val="ConsNormal"/>
        <w:widowControl/>
        <w:ind w:firstLine="54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2. ОСВОБОЖДЕНИЕ ОТ ОТВЕТСТВЕННОСТИ (ФОРС-МАЖОР)</w:t>
      </w:r>
    </w:p>
    <w:p w14:paraId="6C20FED0" w14:textId="77777777" w:rsidR="001B1E6E" w:rsidRDefault="007F7E10">
      <w:pPr>
        <w:pStyle w:val="ConsNormal"/>
        <w:widowControl/>
        <w:ind w:firstLine="540"/>
        <w:jc w:val="both"/>
      </w:pPr>
      <w:r w:rsidRPr="00F65F7F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Стороны освобождаются от ответственности по настоящему Договору лишь при наступлении форс - мажорных обстоятельств, а именно: пожара, землетрясения, народных волнений, военных действий и других стихийных бедствий или событий, которые Стороны не в состоянии были предвидеть или избежать и не поддающихся контролю Сторон, а также постановлений правительственных органов и административно - территориальных организаций.</w:t>
      </w:r>
    </w:p>
    <w:p w14:paraId="48DC69AC" w14:textId="77777777" w:rsidR="001B1E6E" w:rsidRDefault="007F7E1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форс-мажорные обстоятельства длятся более трех месяцев, Стороны имеют право расторгнуть Договор.</w:t>
      </w:r>
    </w:p>
    <w:p w14:paraId="4ACECBEB" w14:textId="77777777" w:rsidR="001B1E6E" w:rsidRDefault="001B1E6E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1C771" w14:textId="77777777" w:rsidR="001B1E6E" w:rsidRDefault="00FB5356">
      <w:pPr>
        <w:pStyle w:val="ConsNormal"/>
        <w:widowControl/>
        <w:ind w:firstLine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F7E10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14:paraId="79FD286B" w14:textId="77777777" w:rsidR="001B1E6E" w:rsidRDefault="00F65F7F" w:rsidP="00F65F7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7E10">
        <w:rPr>
          <w:rFonts w:ascii="Times New Roman" w:hAnsi="Times New Roman" w:cs="Times New Roman"/>
          <w:sz w:val="24"/>
          <w:szCs w:val="24"/>
        </w:rPr>
        <w:t>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00048025" w14:textId="77777777" w:rsidR="001B1E6E" w:rsidRDefault="00F65F7F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7F7E10">
        <w:rPr>
          <w:rFonts w:ascii="Times New Roman" w:hAnsi="Times New Roman" w:cs="Times New Roman"/>
          <w:sz w:val="24"/>
          <w:szCs w:val="24"/>
        </w:rPr>
        <w:t>.2. Настоящий договор вступает в силу с момента его подписания Сторонами.</w:t>
      </w:r>
    </w:p>
    <w:p w14:paraId="47B4B4E0" w14:textId="77777777" w:rsidR="001B1E6E" w:rsidRDefault="00F65F7F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7F7E10">
        <w:rPr>
          <w:rFonts w:ascii="Times New Roman" w:hAnsi="Times New Roman" w:cs="Times New Roman"/>
          <w:sz w:val="24"/>
          <w:szCs w:val="24"/>
        </w:rPr>
        <w:t>.3. Споры, возникающие при исполнении настоящего договора, подлежат рассмотрению в порядке, предусмотренном действующим законодательством РФ.</w:t>
      </w:r>
    </w:p>
    <w:p w14:paraId="7A8BE05F" w14:textId="77777777" w:rsidR="001B1E6E" w:rsidRDefault="00F65F7F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7F7E10">
        <w:rPr>
          <w:rFonts w:ascii="Times New Roman" w:hAnsi="Times New Roman" w:cs="Times New Roman"/>
          <w:sz w:val="24"/>
          <w:szCs w:val="24"/>
        </w:rPr>
        <w:t>.4. В случае нарушения Покупателем сроков оплаты за приобретаемое имущество, Продавец вправе расторгнуть договор в одностороннем порядке.</w:t>
      </w:r>
    </w:p>
    <w:p w14:paraId="632B92E6" w14:textId="77777777" w:rsidR="001B1E6E" w:rsidRDefault="00F65F7F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7F7E10">
        <w:rPr>
          <w:rFonts w:ascii="Times New Roman" w:hAnsi="Times New Roman" w:cs="Times New Roman"/>
          <w:sz w:val="24"/>
          <w:szCs w:val="24"/>
        </w:rPr>
        <w:t>.5.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Сторон.</w:t>
      </w:r>
    </w:p>
    <w:p w14:paraId="19AF5B19" w14:textId="77777777" w:rsidR="001B1E6E" w:rsidRDefault="00F65F7F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7F7E10">
        <w:rPr>
          <w:rFonts w:ascii="Times New Roman" w:hAnsi="Times New Roman" w:cs="Times New Roman"/>
          <w:sz w:val="24"/>
          <w:szCs w:val="24"/>
        </w:rPr>
        <w:t>.6. Во всем остальном, что не предусмотрено настоящим договором, Стороны руководствуются действующим законодательством РФ.</w:t>
      </w:r>
    </w:p>
    <w:p w14:paraId="774683E1" w14:textId="77777777" w:rsidR="001B1E6E" w:rsidRDefault="001B1E6E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3E389C" w14:textId="77777777" w:rsidR="001B1E6E" w:rsidRDefault="007F7E10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РЕКВИЗИТЫ СТОРОН:</w:t>
      </w:r>
    </w:p>
    <w:p w14:paraId="590EABD6" w14:textId="77777777" w:rsidR="001B1E6E" w:rsidRDefault="007F7E10">
      <w:r>
        <w:rPr>
          <w:b/>
        </w:rPr>
        <w:t xml:space="preserve">Финансовый управляющий </w:t>
      </w:r>
    </w:p>
    <w:p w14:paraId="22E3118D" w14:textId="77777777" w:rsidR="001B1E6E" w:rsidRDefault="00FF3FCA">
      <w:pPr>
        <w:rPr>
          <w:b/>
        </w:rPr>
      </w:pPr>
      <w:r>
        <w:rPr>
          <w:b/>
        </w:rPr>
        <w:t>В.Ю. Кириллов</w:t>
      </w:r>
    </w:p>
    <w:p w14:paraId="7C251BC5" w14:textId="77777777" w:rsidR="001B1E6E" w:rsidRDefault="001B1E6E">
      <w:pPr>
        <w:rPr>
          <w:b/>
        </w:rPr>
      </w:pPr>
    </w:p>
    <w:p w14:paraId="36A754B2" w14:textId="77777777" w:rsidR="001B1E6E" w:rsidRDefault="001B1E6E"/>
    <w:p w14:paraId="4C68FB84" w14:textId="77777777" w:rsidR="001B1E6E" w:rsidRDefault="007F7E10">
      <w:pPr>
        <w:autoSpaceDE w:val="0"/>
        <w:jc w:val="both"/>
        <w:rPr>
          <w:b/>
        </w:rPr>
      </w:pPr>
      <w:r>
        <w:rPr>
          <w:b/>
          <w:bCs/>
        </w:rPr>
        <w:t>Покупатель:</w:t>
      </w:r>
    </w:p>
    <w:p w14:paraId="154B4F07" w14:textId="649A254A" w:rsidR="001B1E6E" w:rsidRPr="0099249B" w:rsidRDefault="007F7E10" w:rsidP="0099249B">
      <w:r>
        <w:t>____________________________________________________________________________________________________________________________________________________________________________</w:t>
      </w:r>
    </w:p>
    <w:sectPr w:rsidR="001B1E6E" w:rsidRPr="0099249B" w:rsidSect="00EE4379">
      <w:pgSz w:w="11906" w:h="16838"/>
      <w:pgMar w:top="397" w:right="566" w:bottom="454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6E"/>
    <w:rsid w:val="0005196F"/>
    <w:rsid w:val="000E48E6"/>
    <w:rsid w:val="00133417"/>
    <w:rsid w:val="00192FDD"/>
    <w:rsid w:val="001A157B"/>
    <w:rsid w:val="001B1E6E"/>
    <w:rsid w:val="001F5BE2"/>
    <w:rsid w:val="00230364"/>
    <w:rsid w:val="002826C6"/>
    <w:rsid w:val="002846E2"/>
    <w:rsid w:val="002D47CE"/>
    <w:rsid w:val="00407A0C"/>
    <w:rsid w:val="00483296"/>
    <w:rsid w:val="00674408"/>
    <w:rsid w:val="007F7E10"/>
    <w:rsid w:val="00932418"/>
    <w:rsid w:val="0099249B"/>
    <w:rsid w:val="00A1289C"/>
    <w:rsid w:val="00A440C8"/>
    <w:rsid w:val="00A75545"/>
    <w:rsid w:val="00B04C2A"/>
    <w:rsid w:val="00B24CEA"/>
    <w:rsid w:val="00B2606B"/>
    <w:rsid w:val="00BD099E"/>
    <w:rsid w:val="00C95C4A"/>
    <w:rsid w:val="00D460E3"/>
    <w:rsid w:val="00E007A5"/>
    <w:rsid w:val="00E008BD"/>
    <w:rsid w:val="00ED5364"/>
    <w:rsid w:val="00EE4379"/>
    <w:rsid w:val="00F06F03"/>
    <w:rsid w:val="00F65F7F"/>
    <w:rsid w:val="00FB5356"/>
    <w:rsid w:val="00FF3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6716"/>
  <w15:docId w15:val="{1EBF7755-6DBA-42A6-B506-2D1CBDEB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379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qFormat/>
    <w:rsid w:val="00EE4379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qFormat/>
    <w:rsid w:val="00EE4379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sid w:val="00EE4379"/>
    <w:rPr>
      <w:color w:val="0000FF"/>
      <w:u w:val="single"/>
    </w:rPr>
  </w:style>
  <w:style w:type="character" w:customStyle="1" w:styleId="a5">
    <w:name w:val="Текст выноски Знак"/>
    <w:qFormat/>
    <w:rsid w:val="00EE4379"/>
    <w:rPr>
      <w:rFonts w:ascii="Tahoma" w:eastAsia="Times New Roman" w:hAnsi="Tahoma" w:cs="Tahoma"/>
      <w:sz w:val="16"/>
      <w:szCs w:val="16"/>
    </w:rPr>
  </w:style>
  <w:style w:type="character" w:customStyle="1" w:styleId="paragraph">
    <w:name w:val="paragraph"/>
    <w:basedOn w:val="a0"/>
    <w:qFormat/>
    <w:rsid w:val="00EE4379"/>
  </w:style>
  <w:style w:type="character" w:customStyle="1" w:styleId="StrongEmphasis">
    <w:name w:val="Strong Emphasis"/>
    <w:qFormat/>
    <w:rsid w:val="00EE4379"/>
    <w:rPr>
      <w:b/>
      <w:bCs/>
    </w:rPr>
  </w:style>
  <w:style w:type="paragraph" w:customStyle="1" w:styleId="Heading">
    <w:name w:val="Heading"/>
    <w:basedOn w:val="a"/>
    <w:next w:val="a6"/>
    <w:qFormat/>
    <w:rsid w:val="00EE4379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EE4379"/>
    <w:pPr>
      <w:spacing w:after="120"/>
    </w:pPr>
    <w:rPr>
      <w:lang w:val="en-US"/>
    </w:rPr>
  </w:style>
  <w:style w:type="paragraph" w:styleId="a7">
    <w:name w:val="List"/>
    <w:basedOn w:val="a6"/>
    <w:rsid w:val="00EE4379"/>
  </w:style>
  <w:style w:type="paragraph" w:styleId="a8">
    <w:name w:val="caption"/>
    <w:basedOn w:val="a"/>
    <w:qFormat/>
    <w:rsid w:val="00EE43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EE4379"/>
    <w:pPr>
      <w:suppressLineNumbers/>
    </w:pPr>
  </w:style>
  <w:style w:type="paragraph" w:styleId="a9">
    <w:name w:val="Body Text Indent"/>
    <w:basedOn w:val="a"/>
    <w:rsid w:val="00EE4379"/>
    <w:pPr>
      <w:ind w:firstLine="851"/>
    </w:pPr>
    <w:rPr>
      <w:szCs w:val="20"/>
      <w:lang w:val="en-US"/>
    </w:rPr>
  </w:style>
  <w:style w:type="paragraph" w:customStyle="1" w:styleId="ConsNormal">
    <w:name w:val="ConsNormal"/>
    <w:qFormat/>
    <w:rsid w:val="00EE4379"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Nonformat">
    <w:name w:val="ConsNonformat"/>
    <w:qFormat/>
    <w:rsid w:val="00EE4379"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ConsTitle">
    <w:name w:val="ConsTitle"/>
    <w:qFormat/>
    <w:rsid w:val="00EE4379"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val="ru-RU" w:bidi="ar-SA"/>
    </w:rPr>
  </w:style>
  <w:style w:type="paragraph" w:customStyle="1" w:styleId="ConsPlusNonformat">
    <w:name w:val="ConsPlusNonformat"/>
    <w:qFormat/>
    <w:rsid w:val="00EE4379"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styleId="aa">
    <w:name w:val="Balloon Text"/>
    <w:basedOn w:val="a"/>
    <w:qFormat/>
    <w:rsid w:val="00EE4379"/>
    <w:rPr>
      <w:rFonts w:ascii="Tahoma" w:hAnsi="Tahoma" w:cs="Tahoma"/>
      <w:sz w:val="16"/>
      <w:szCs w:val="16"/>
      <w:lang w:val="en-US"/>
    </w:rPr>
  </w:style>
  <w:style w:type="paragraph" w:customStyle="1" w:styleId="ab">
    <w:name w:val="Текст в заданном формате"/>
    <w:basedOn w:val="a"/>
    <w:qFormat/>
    <w:rsid w:val="00EE4379"/>
    <w:pPr>
      <w:widowControl w:val="0"/>
      <w:tabs>
        <w:tab w:val="left" w:pos="709"/>
      </w:tabs>
      <w:suppressAutoHyphens/>
      <w:spacing w:line="276" w:lineRule="auto"/>
    </w:pPr>
    <w:rPr>
      <w:rFonts w:ascii="Courier New" w:eastAsia="NSimSun" w:hAnsi="Courier New" w:cs="Courier New"/>
      <w:sz w:val="20"/>
      <w:szCs w:val="20"/>
      <w:lang w:bidi="hi-IN"/>
    </w:rPr>
  </w:style>
  <w:style w:type="paragraph" w:customStyle="1" w:styleId="Default">
    <w:name w:val="Default"/>
    <w:qFormat/>
    <w:rsid w:val="00EE4379"/>
    <w:pPr>
      <w:autoSpaceDE w:val="0"/>
    </w:pPr>
    <w:rPr>
      <w:rFonts w:eastAsia="Times New Roman" w:cs="Times New Roman"/>
      <w:color w:val="000000"/>
      <w:sz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Ксения</cp:lastModifiedBy>
  <cp:revision>20</cp:revision>
  <cp:lastPrinted>2015-08-14T11:26:00Z</cp:lastPrinted>
  <dcterms:created xsi:type="dcterms:W3CDTF">2021-07-14T11:39:00Z</dcterms:created>
  <dcterms:modified xsi:type="dcterms:W3CDTF">2024-06-06T07:25:00Z</dcterms:modified>
  <dc:language>en-US</dc:language>
</cp:coreProperties>
</file>