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21215" w14:textId="77777777" w:rsidR="00940EB4" w:rsidRPr="005B3CF6" w:rsidRDefault="00940EB4" w:rsidP="00940EB4">
      <w:pPr>
        <w:spacing w:after="0" w:line="240" w:lineRule="auto"/>
        <w:ind w:firstLine="567"/>
        <w:jc w:val="both"/>
        <w:rPr>
          <w:rFonts w:ascii="Cambria" w:eastAsia="Times New Roman" w:hAnsi="Cambria" w:cs="Calibri"/>
          <w:sz w:val="24"/>
          <w:szCs w:val="24"/>
          <w:lang w:eastAsia="ru-RU"/>
        </w:rPr>
      </w:pPr>
      <w:r w:rsidRPr="00634E0C">
        <w:rPr>
          <w:rFonts w:ascii="Cambria" w:eastAsia="Times New Roman" w:hAnsi="Cambria" w:cs="Calibri"/>
          <w:b/>
          <w:sz w:val="24"/>
          <w:szCs w:val="24"/>
          <w:lang w:eastAsia="ru-RU"/>
        </w:rPr>
        <w:t>лот №1</w:t>
      </w:r>
      <w:r w:rsidRPr="00210473">
        <w:rPr>
          <w:rFonts w:ascii="Cambria" w:eastAsia="Times New Roman" w:hAnsi="Cambria" w:cs="Calibri"/>
          <w:sz w:val="24"/>
          <w:szCs w:val="24"/>
          <w:lang w:eastAsia="ru-RU"/>
        </w:rPr>
        <w:t xml:space="preserve"> - земельный участок, категория земель: земли населенных пунктов — для размещения производственной базы, кадастровый номер 01:08:0513043:83, площадью 1082 кв.м., по адресу: Российская Федерация, Республика Адыгея, г. Майкоп, ул. Пионерская, 273а (предмет залога ОООО «ЯТОБА»)</w:t>
      </w:r>
      <w:r w:rsidRPr="00634E0C">
        <w:rPr>
          <w:rFonts w:ascii="Cambria" w:eastAsia="Times New Roman" w:hAnsi="Cambria" w:cs="Calibri"/>
          <w:sz w:val="24"/>
          <w:szCs w:val="24"/>
          <w:lang w:eastAsia="ru-RU"/>
        </w:rPr>
        <w:t xml:space="preserve"> - </w:t>
      </w:r>
      <w:r w:rsidRPr="005B3CF6">
        <w:rPr>
          <w:rFonts w:ascii="Cambria" w:eastAsia="Times New Roman" w:hAnsi="Cambria" w:cs="Calibri"/>
          <w:b/>
          <w:sz w:val="24"/>
          <w:szCs w:val="24"/>
          <w:lang w:eastAsia="ru-RU"/>
        </w:rPr>
        <w:t xml:space="preserve">начальная цена </w:t>
      </w:r>
      <w:r>
        <w:rPr>
          <w:rFonts w:ascii="Cambria" w:eastAsia="Times New Roman" w:hAnsi="Cambria" w:cs="Calibri"/>
          <w:b/>
          <w:sz w:val="24"/>
          <w:szCs w:val="24"/>
          <w:lang w:eastAsia="ru-RU"/>
        </w:rPr>
        <w:t>2 500 000,00</w:t>
      </w:r>
      <w:r w:rsidRPr="005B3CF6">
        <w:rPr>
          <w:rFonts w:ascii="Cambria" w:eastAsia="Times New Roman" w:hAnsi="Cambria" w:cs="Calibri"/>
          <w:b/>
          <w:sz w:val="24"/>
          <w:szCs w:val="24"/>
          <w:lang w:eastAsia="ru-RU"/>
        </w:rPr>
        <w:t>руб.</w:t>
      </w:r>
    </w:p>
    <w:p w14:paraId="54FC9F59" w14:textId="77777777" w:rsidR="00940EB4" w:rsidRPr="004606B0" w:rsidRDefault="00940EB4" w:rsidP="00940EB4">
      <w:pPr>
        <w:spacing w:after="0" w:line="240" w:lineRule="auto"/>
        <w:ind w:firstLine="567"/>
        <w:jc w:val="both"/>
        <w:rPr>
          <w:rFonts w:ascii="Cambria" w:eastAsia="Times New Roman" w:hAnsi="Cambria" w:cs="Calibri"/>
          <w:sz w:val="24"/>
          <w:szCs w:val="24"/>
          <w:lang w:eastAsia="ru-RU"/>
        </w:rPr>
      </w:pPr>
      <w:r w:rsidRPr="004606B0">
        <w:rPr>
          <w:rFonts w:ascii="Cambria" w:eastAsia="Times New Roman" w:hAnsi="Cambria" w:cs="Calibri"/>
          <w:sz w:val="24"/>
          <w:szCs w:val="24"/>
          <w:lang w:eastAsia="ru-RU"/>
        </w:rPr>
        <w:t>Ограничение прав и обременение объекта недвижимости:</w:t>
      </w:r>
    </w:p>
    <w:p w14:paraId="7A79EC93" w14:textId="77777777" w:rsidR="00940EB4" w:rsidRPr="004606B0" w:rsidRDefault="00940EB4" w:rsidP="00940EB4">
      <w:pPr>
        <w:spacing w:after="0" w:line="240" w:lineRule="auto"/>
        <w:ind w:firstLine="567"/>
        <w:jc w:val="both"/>
        <w:rPr>
          <w:rFonts w:ascii="Cambria" w:eastAsia="Times New Roman" w:hAnsi="Cambria" w:cs="Calibri"/>
          <w:sz w:val="24"/>
          <w:szCs w:val="24"/>
          <w:lang w:eastAsia="ru-RU"/>
        </w:rPr>
      </w:pPr>
      <w:r w:rsidRPr="004606B0">
        <w:rPr>
          <w:rFonts w:ascii="Cambria" w:eastAsia="Times New Roman" w:hAnsi="Cambria" w:cs="Calibri"/>
          <w:sz w:val="24"/>
          <w:szCs w:val="24"/>
          <w:lang w:eastAsia="ru-RU"/>
        </w:rPr>
        <w:t xml:space="preserve">- Арест от </w:t>
      </w:r>
      <w:r w:rsidRPr="004606B0">
        <w:rPr>
          <w:rFonts w:ascii="Cambria" w:hAnsi="Cambria"/>
          <w:sz w:val="24"/>
          <w:szCs w:val="24"/>
        </w:rPr>
        <w:t>21.09.2020</w:t>
      </w:r>
      <w:r w:rsidRPr="004606B0">
        <w:rPr>
          <w:rFonts w:ascii="Cambria" w:eastAsia="Times New Roman" w:hAnsi="Cambria" w:cs="Calibri"/>
          <w:sz w:val="24"/>
          <w:szCs w:val="24"/>
          <w:lang w:eastAsia="ru-RU"/>
        </w:rPr>
        <w:t xml:space="preserve">г., основание </w:t>
      </w:r>
      <w:r w:rsidRPr="004606B0">
        <w:rPr>
          <w:rFonts w:ascii="Cambria" w:hAnsi="Cambria"/>
          <w:sz w:val="24"/>
          <w:szCs w:val="24"/>
        </w:rPr>
        <w:t>Постановление судебного пристава-исполнителя, № 01013/20/5825, выдан 06.02.2020</w:t>
      </w:r>
      <w:r w:rsidRPr="004606B0">
        <w:rPr>
          <w:rFonts w:ascii="Cambria" w:eastAsia="Times New Roman" w:hAnsi="Cambria" w:cs="Calibri"/>
          <w:sz w:val="24"/>
          <w:szCs w:val="24"/>
          <w:lang w:eastAsia="ru-RU"/>
        </w:rPr>
        <w:t>.</w:t>
      </w:r>
    </w:p>
    <w:p w14:paraId="3275BC0A" w14:textId="77777777" w:rsidR="00940EB4" w:rsidRPr="004606B0" w:rsidRDefault="00940EB4" w:rsidP="00940EB4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4606B0">
        <w:rPr>
          <w:rFonts w:ascii="Cambria" w:eastAsia="Times New Roman" w:hAnsi="Cambria" w:cs="Calibri"/>
          <w:sz w:val="24"/>
          <w:szCs w:val="24"/>
          <w:lang w:eastAsia="ru-RU"/>
        </w:rPr>
        <w:t xml:space="preserve">- </w:t>
      </w:r>
      <w:r w:rsidRPr="004606B0">
        <w:rPr>
          <w:rFonts w:ascii="Cambria" w:hAnsi="Cambria"/>
          <w:sz w:val="24"/>
          <w:szCs w:val="24"/>
        </w:rPr>
        <w:t>Арест от 30.07.2019г., основание Постановление о наложении ареста на имущество должника, № 01013/19/29155, выдан 16.07.2019.</w:t>
      </w:r>
    </w:p>
    <w:p w14:paraId="69BB9031" w14:textId="77777777" w:rsidR="00940EB4" w:rsidRPr="004606B0" w:rsidRDefault="00940EB4" w:rsidP="00940EB4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4606B0">
        <w:rPr>
          <w:rFonts w:ascii="Cambria" w:hAnsi="Cambria"/>
          <w:sz w:val="24"/>
          <w:szCs w:val="24"/>
        </w:rPr>
        <w:t xml:space="preserve"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 Земельный участок полностью расположен в границах зоны с реестровым номером 01:08-6.891 от 14.02.2023, ограничение использования земельного участка в пределах зоны: На основании Решения Управление Федеральной службы по надзору в сфере защиты прав потребителей и благополучия человека по Республике Адыгея (Адыгея) "Об установлении границ санитарно-защитной зоны для гипермаркета «Магнит» Майкоп 2 Пионерская (ГМ Майкоп 2 Пионерская) предприятия АО «Тандер», по адресу: Республика Адыгея, г. Майкоп, ул. Пионерская, дом 273 (с кадастровыми номерами: 01:08:0513043:292, 01:08:0513043:293, 01:08:0513043:59)" от 10.11.2022 № 01-00-02/60-4835-2022, в границах </w:t>
      </w:r>
      <w:proofErr w:type="spellStart"/>
      <w:r w:rsidRPr="004606B0">
        <w:rPr>
          <w:rFonts w:ascii="Cambria" w:hAnsi="Cambria"/>
          <w:sz w:val="24"/>
          <w:szCs w:val="24"/>
        </w:rPr>
        <w:t>санитарнозащитной</w:t>
      </w:r>
      <w:proofErr w:type="spellEnd"/>
      <w:r w:rsidRPr="004606B0">
        <w:rPr>
          <w:rFonts w:ascii="Cambria" w:hAnsi="Cambria"/>
          <w:sz w:val="24"/>
          <w:szCs w:val="24"/>
        </w:rPr>
        <w:t xml:space="preserve"> зоны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требованиями., вид/наименование: Санитарно-защитная зона для гипермаркета "Магнит" Майкоп 2 Пионерская (ГМ Майкоп 2 Пионерская) предприятия АО «Тандер», по адресу: Республика Адыгея, г. Майкоп, ул. Пионерская, 273 (кадастровые номера 01:08:0513043:292; 01:08:0513043:293; 01:08:0513043:59, тип: Санитарно-защитная зона предприятий, сооружений и иных объектов, индекс: Республика Адыгея, город Майкоп, ул. Пионерская, 273, дата решения: 10.11.2022, номер решения: 01-00-02/60-4835-2022, наименование ОГВ/ОМСУ: Управление Федеральной службы по надзору в сфере защиты прав потребителей и благополучия человека по Республике Адыгея (Адыгея).</w:t>
      </w:r>
    </w:p>
    <w:p w14:paraId="5B97895B" w14:textId="77777777" w:rsidR="00940EB4" w:rsidRDefault="00940EB4" w:rsidP="00940EB4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4606B0">
        <w:rPr>
          <w:rFonts w:ascii="Cambria" w:hAnsi="Cambria"/>
          <w:sz w:val="24"/>
          <w:szCs w:val="24"/>
        </w:rPr>
        <w:t xml:space="preserve">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14.02.2023; реквизиты документа-основания: решение об установлении границ санитарно-защитной зоны для гипермаркета «Магнит» Майкоп 2 Пионерская (ГМ Майкоп 2 Пионерская) </w:t>
      </w:r>
      <w:r w:rsidRPr="004606B0">
        <w:rPr>
          <w:rFonts w:ascii="Cambria" w:hAnsi="Cambria"/>
          <w:sz w:val="24"/>
          <w:szCs w:val="24"/>
        </w:rPr>
        <w:lastRenderedPageBreak/>
        <w:t xml:space="preserve">предприятия АО «Тандер», по адресу: Республика Адыгея, г. Майкоп, ул. Пионерская, дом 273 (с кадастровыми номерами: 01:08:0513043:292, 01:08:0513043:293, 01:08:0513043:59) от 10.11.2022 № 01-00-02/60-4835-2022 выдан: Управление Федеральной службы по надзору в сфере защиты прав потребителей и благополучия человека по Республике Адыгея (Адыгея). Сведения, необходимые для заполнения </w:t>
      </w:r>
      <w:proofErr w:type="spellStart"/>
      <w:r w:rsidRPr="004606B0">
        <w:rPr>
          <w:rFonts w:ascii="Cambria" w:hAnsi="Cambria"/>
          <w:sz w:val="24"/>
          <w:szCs w:val="24"/>
        </w:rPr>
        <w:t>разделa</w:t>
      </w:r>
      <w:proofErr w:type="spellEnd"/>
      <w:r w:rsidRPr="004606B0">
        <w:rPr>
          <w:rFonts w:ascii="Cambria" w:hAnsi="Cambria"/>
          <w:sz w:val="24"/>
          <w:szCs w:val="24"/>
        </w:rPr>
        <w:t>: 4 - Сведения о частях земельного участка, отсутствуют</w:t>
      </w:r>
      <w:r>
        <w:rPr>
          <w:rFonts w:ascii="Cambria" w:hAnsi="Cambria"/>
          <w:sz w:val="24"/>
          <w:szCs w:val="24"/>
        </w:rPr>
        <w:t>.</w:t>
      </w:r>
    </w:p>
    <w:p w14:paraId="5F7D54EE" w14:textId="77777777" w:rsidR="003815C5" w:rsidRDefault="003815C5"/>
    <w:sectPr w:rsidR="0038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59"/>
    <w:rsid w:val="003815C5"/>
    <w:rsid w:val="003F7D97"/>
    <w:rsid w:val="00783B05"/>
    <w:rsid w:val="00940EB4"/>
    <w:rsid w:val="0096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C898"/>
  <w15:chartTrackingRefBased/>
  <w15:docId w15:val="{217FF6A2-22AF-46A2-8B06-8DA6D86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Ю. Осипова</dc:creator>
  <cp:keywords/>
  <dc:description/>
  <cp:lastModifiedBy>Иван Тарасов</cp:lastModifiedBy>
  <cp:revision>2</cp:revision>
  <dcterms:created xsi:type="dcterms:W3CDTF">2024-07-23T12:09:00Z</dcterms:created>
  <dcterms:modified xsi:type="dcterms:W3CDTF">2024-07-23T12:09:00Z</dcterms:modified>
</cp:coreProperties>
</file>