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C7" w:rsidRPr="00A64BDD" w:rsidRDefault="00A64BDD" w:rsidP="003E4C92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 КУПЛИ-ПРОДАЖИ</w:t>
      </w:r>
    </w:p>
    <w:p w:rsidR="009F62DD" w:rsidRPr="00A64BDD" w:rsidRDefault="009F62DD" w:rsidP="003E4C92">
      <w:pPr>
        <w:jc w:val="both"/>
        <w:rPr>
          <w:sz w:val="28"/>
          <w:szCs w:val="28"/>
        </w:rPr>
      </w:pPr>
      <w:r w:rsidRPr="00A64BDD">
        <w:rPr>
          <w:sz w:val="28"/>
          <w:szCs w:val="28"/>
        </w:rPr>
        <w:t xml:space="preserve">г. </w:t>
      </w:r>
      <w:r w:rsidR="005B0036">
        <w:rPr>
          <w:sz w:val="28"/>
          <w:szCs w:val="28"/>
        </w:rPr>
        <w:t>Нижний Новгород</w:t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  <w:t xml:space="preserve">  </w:t>
      </w:r>
      <w:r w:rsidR="00A64BDD">
        <w:rPr>
          <w:sz w:val="28"/>
          <w:szCs w:val="28"/>
        </w:rPr>
        <w:t xml:space="preserve">   </w:t>
      </w:r>
      <w:r w:rsidR="00D67049">
        <w:rPr>
          <w:sz w:val="28"/>
          <w:szCs w:val="28"/>
        </w:rPr>
        <w:t xml:space="preserve">     </w:t>
      </w:r>
      <w:r w:rsidR="00A64BDD">
        <w:rPr>
          <w:sz w:val="28"/>
          <w:szCs w:val="28"/>
        </w:rPr>
        <w:t xml:space="preserve"> </w:t>
      </w:r>
      <w:r w:rsidRPr="00A64BDD">
        <w:rPr>
          <w:sz w:val="28"/>
          <w:szCs w:val="28"/>
        </w:rPr>
        <w:t>«</w:t>
      </w:r>
      <w:r w:rsidR="00C06689">
        <w:rPr>
          <w:sz w:val="28"/>
          <w:szCs w:val="28"/>
        </w:rPr>
        <w:t>___</w:t>
      </w:r>
      <w:r w:rsidRPr="00A64BDD">
        <w:rPr>
          <w:sz w:val="28"/>
          <w:szCs w:val="28"/>
        </w:rPr>
        <w:t xml:space="preserve">» </w:t>
      </w:r>
      <w:r w:rsidR="00C06689">
        <w:rPr>
          <w:sz w:val="28"/>
          <w:szCs w:val="28"/>
        </w:rPr>
        <w:t>______</w:t>
      </w:r>
      <w:r w:rsidR="00C54E65">
        <w:rPr>
          <w:sz w:val="28"/>
          <w:szCs w:val="28"/>
        </w:rPr>
        <w:t xml:space="preserve"> </w:t>
      </w:r>
      <w:r w:rsidR="00C10682">
        <w:rPr>
          <w:sz w:val="28"/>
          <w:szCs w:val="28"/>
        </w:rPr>
        <w:t>2026</w:t>
      </w:r>
      <w:r w:rsidR="00C54E65">
        <w:rPr>
          <w:sz w:val="28"/>
          <w:szCs w:val="28"/>
        </w:rPr>
        <w:t xml:space="preserve"> г</w:t>
      </w:r>
      <w:r w:rsidR="00D67049">
        <w:rPr>
          <w:sz w:val="28"/>
          <w:szCs w:val="28"/>
        </w:rPr>
        <w:t>.</w:t>
      </w:r>
    </w:p>
    <w:p w:rsidR="001531C7" w:rsidRPr="00915B5A" w:rsidRDefault="00A816F6" w:rsidP="003E4C92">
      <w:pPr>
        <w:tabs>
          <w:tab w:val="center" w:pos="3260"/>
          <w:tab w:val="right" w:pos="9923"/>
        </w:tabs>
        <w:ind w:firstLine="567"/>
        <w:jc w:val="both"/>
        <w:rPr>
          <w:sz w:val="24"/>
          <w:szCs w:val="24"/>
        </w:rPr>
      </w:pPr>
      <w:proofErr w:type="gramStart"/>
      <w:r w:rsidRPr="00915B5A">
        <w:rPr>
          <w:sz w:val="24"/>
          <w:szCs w:val="24"/>
        </w:rPr>
        <w:t>Финансовый</w:t>
      </w:r>
      <w:r w:rsidR="00147A86" w:rsidRPr="00915B5A">
        <w:rPr>
          <w:sz w:val="24"/>
          <w:szCs w:val="24"/>
        </w:rPr>
        <w:t xml:space="preserve"> </w:t>
      </w:r>
      <w:r w:rsidR="00147A86" w:rsidRPr="007A0EAC">
        <w:rPr>
          <w:sz w:val="24"/>
          <w:szCs w:val="24"/>
        </w:rPr>
        <w:t>управляющий</w:t>
      </w:r>
      <w:r w:rsidR="00C10682">
        <w:rPr>
          <w:sz w:val="24"/>
          <w:szCs w:val="24"/>
        </w:rPr>
        <w:t xml:space="preserve"> Лиганов Сергей Петрович, действующий на основании Решения </w:t>
      </w:r>
      <w:r w:rsidR="00C10682" w:rsidRPr="00722BFF">
        <w:rPr>
          <w:sz w:val="24"/>
          <w:szCs w:val="24"/>
        </w:rPr>
        <w:t xml:space="preserve">Арбитражного суда </w:t>
      </w:r>
      <w:r w:rsidR="00C10682" w:rsidRPr="00C10682">
        <w:rPr>
          <w:sz w:val="24"/>
          <w:szCs w:val="24"/>
        </w:rPr>
        <w:t xml:space="preserve">Нижегородской области от 22.09.2025 г. дело А43-23862/2025 шифр 38-422  в интересах </w:t>
      </w:r>
      <w:r w:rsidR="007C1D54" w:rsidRPr="00C10682">
        <w:rPr>
          <w:sz w:val="24"/>
          <w:szCs w:val="24"/>
        </w:rPr>
        <w:t>гр</w:t>
      </w:r>
      <w:r w:rsidR="00147A86" w:rsidRPr="00C10682">
        <w:rPr>
          <w:sz w:val="24"/>
          <w:szCs w:val="24"/>
        </w:rPr>
        <w:t xml:space="preserve"> </w:t>
      </w:r>
      <w:r w:rsidR="00C10682" w:rsidRPr="00C10682">
        <w:rPr>
          <w:b/>
          <w:sz w:val="24"/>
          <w:szCs w:val="24"/>
          <w:u w:val="single"/>
        </w:rPr>
        <w:t xml:space="preserve">Царев Сергей Анатольевич  </w:t>
      </w:r>
      <w:r w:rsidR="00C10682" w:rsidRPr="00C10682">
        <w:rPr>
          <w:sz w:val="24"/>
          <w:szCs w:val="24"/>
        </w:rPr>
        <w:t>(Паспорт 22 17 №771851, выдан отделом УФМС России по Нижегородской обл. в Канавинском р-не, гор.</w:t>
      </w:r>
      <w:proofErr w:type="gramEnd"/>
      <w:r w:rsidR="00C10682" w:rsidRPr="00C10682">
        <w:rPr>
          <w:sz w:val="24"/>
          <w:szCs w:val="24"/>
        </w:rPr>
        <w:t xml:space="preserve"> Нижнего Новгорода 18.11.2017 г. к/</w:t>
      </w:r>
      <w:proofErr w:type="gramStart"/>
      <w:r w:rsidR="00C10682" w:rsidRPr="00C10682">
        <w:rPr>
          <w:sz w:val="24"/>
          <w:szCs w:val="24"/>
        </w:rPr>
        <w:t>п</w:t>
      </w:r>
      <w:proofErr w:type="gramEnd"/>
      <w:r w:rsidR="00C10682" w:rsidRPr="00C10682">
        <w:rPr>
          <w:sz w:val="24"/>
          <w:szCs w:val="24"/>
        </w:rPr>
        <w:t xml:space="preserve"> 520-002дата рождения: 25.03.1989 г., место рождения: </w:t>
      </w:r>
      <w:proofErr w:type="gramStart"/>
      <w:r w:rsidR="00C10682" w:rsidRPr="00C10682">
        <w:rPr>
          <w:sz w:val="24"/>
          <w:szCs w:val="24"/>
        </w:rPr>
        <w:t xml:space="preserve">Амурская обл., г. Благовещенск; адрес: г. Н.Новгород, ул. Родионова д. 189/24 кв. 195, ИНН: 525717408092, СНИЛС: 147-744-212-77) </w:t>
      </w:r>
      <w:r w:rsidR="001800C6" w:rsidRPr="00C10682">
        <w:rPr>
          <w:sz w:val="24"/>
          <w:szCs w:val="24"/>
        </w:rPr>
        <w:t xml:space="preserve">, </w:t>
      </w:r>
      <w:r w:rsidR="009F62DD" w:rsidRPr="00C10682">
        <w:rPr>
          <w:sz w:val="24"/>
          <w:szCs w:val="24"/>
        </w:rPr>
        <w:t>с одной стороны, и</w:t>
      </w:r>
      <w:r w:rsidR="007C1D54" w:rsidRPr="00C10682">
        <w:rPr>
          <w:sz w:val="24"/>
          <w:szCs w:val="24"/>
        </w:rPr>
        <w:t xml:space="preserve"> </w:t>
      </w:r>
      <w:r w:rsidR="00C06689" w:rsidRPr="00C10682">
        <w:rPr>
          <w:sz w:val="24"/>
          <w:szCs w:val="24"/>
        </w:rPr>
        <w:t>_____________________________</w:t>
      </w:r>
      <w:r w:rsidR="00C54E65" w:rsidRPr="00C10682">
        <w:rPr>
          <w:sz w:val="24"/>
          <w:szCs w:val="24"/>
        </w:rPr>
        <w:t xml:space="preserve"> адрес регистрац</w:t>
      </w:r>
      <w:r w:rsidR="00C06689" w:rsidRPr="00C10682">
        <w:rPr>
          <w:sz w:val="24"/>
          <w:szCs w:val="24"/>
        </w:rPr>
        <w:t>ии: ____________________________________</w:t>
      </w:r>
      <w:r w:rsidR="00C54E65" w:rsidRPr="00C10682">
        <w:rPr>
          <w:sz w:val="24"/>
          <w:szCs w:val="24"/>
        </w:rPr>
        <w:t>,</w:t>
      </w:r>
      <w:r w:rsidR="009F62DD" w:rsidRPr="00C10682">
        <w:rPr>
          <w:sz w:val="24"/>
          <w:szCs w:val="24"/>
        </w:rPr>
        <w:t xml:space="preserve"> именуем</w:t>
      </w:r>
      <w:r w:rsidR="007A0EAC" w:rsidRPr="00C10682">
        <w:rPr>
          <w:sz w:val="24"/>
          <w:szCs w:val="24"/>
        </w:rPr>
        <w:t>ый (ая)</w:t>
      </w:r>
      <w:r w:rsidR="009F62DD" w:rsidRPr="00C10682">
        <w:rPr>
          <w:sz w:val="24"/>
          <w:szCs w:val="24"/>
        </w:rPr>
        <w:t xml:space="preserve"> в дальнейшем «Покупатель», </w:t>
      </w:r>
      <w:r w:rsidR="005B0036" w:rsidRPr="00C10682">
        <w:rPr>
          <w:sz w:val="24"/>
          <w:szCs w:val="24"/>
        </w:rPr>
        <w:t xml:space="preserve">действующий от собственного имени, </w:t>
      </w:r>
      <w:r w:rsidR="009F62DD" w:rsidRPr="00C10682">
        <w:rPr>
          <w:sz w:val="24"/>
          <w:szCs w:val="24"/>
        </w:rPr>
        <w:t xml:space="preserve"> с другой стороны, совместно именуемые «Стороны», </w:t>
      </w:r>
      <w:r w:rsidR="001531C7" w:rsidRPr="00C10682">
        <w:rPr>
          <w:sz w:val="24"/>
          <w:szCs w:val="24"/>
        </w:rPr>
        <w:t xml:space="preserve"> на основании</w:t>
      </w:r>
      <w:r w:rsidR="00A64BDD" w:rsidRPr="00C10682">
        <w:rPr>
          <w:sz w:val="24"/>
          <w:szCs w:val="24"/>
        </w:rPr>
        <w:t xml:space="preserve"> протокола</w:t>
      </w:r>
      <w:r w:rsidR="001531C7" w:rsidRPr="00C10682">
        <w:rPr>
          <w:sz w:val="24"/>
          <w:szCs w:val="24"/>
        </w:rPr>
        <w:t xml:space="preserve"> об </w:t>
      </w:r>
      <w:r w:rsidR="00A64BDD" w:rsidRPr="00C10682">
        <w:rPr>
          <w:sz w:val="24"/>
          <w:szCs w:val="24"/>
        </w:rPr>
        <w:t xml:space="preserve">итогах </w:t>
      </w:r>
      <w:r w:rsidR="00A43F56" w:rsidRPr="00C10682">
        <w:rPr>
          <w:sz w:val="24"/>
          <w:szCs w:val="24"/>
        </w:rPr>
        <w:t>торгов</w:t>
      </w:r>
      <w:r w:rsidR="001531C7" w:rsidRPr="00C10682">
        <w:rPr>
          <w:sz w:val="24"/>
          <w:szCs w:val="24"/>
        </w:rPr>
        <w:t>,</w:t>
      </w:r>
      <w:r w:rsidR="001531C7" w:rsidRPr="00915B5A">
        <w:rPr>
          <w:sz w:val="24"/>
          <w:szCs w:val="24"/>
        </w:rPr>
        <w:t xml:space="preserve"> проведенн</w:t>
      </w:r>
      <w:r w:rsidR="00A64BDD" w:rsidRPr="00915B5A">
        <w:rPr>
          <w:sz w:val="24"/>
          <w:szCs w:val="24"/>
        </w:rPr>
        <w:t>ого</w:t>
      </w:r>
      <w:r w:rsidR="001531C7" w:rsidRPr="00915B5A">
        <w:rPr>
          <w:sz w:val="24"/>
          <w:szCs w:val="24"/>
        </w:rPr>
        <w:t xml:space="preserve"> </w:t>
      </w:r>
      <w:r w:rsidR="00A64BDD" w:rsidRPr="00915B5A">
        <w:rPr>
          <w:sz w:val="24"/>
          <w:szCs w:val="24"/>
        </w:rPr>
        <w:t>Продавцом</w:t>
      </w:r>
      <w:r w:rsidR="00C10682">
        <w:rPr>
          <w:sz w:val="24"/>
          <w:szCs w:val="24"/>
        </w:rPr>
        <w:t xml:space="preserve"> на электронной торговой площадке</w:t>
      </w:r>
      <w:r w:rsidR="007C1D54" w:rsidRPr="00915B5A">
        <w:rPr>
          <w:sz w:val="24"/>
          <w:szCs w:val="24"/>
        </w:rPr>
        <w:t xml:space="preserve">, </w:t>
      </w:r>
      <w:r w:rsidR="009F62DD" w:rsidRPr="00915B5A">
        <w:rPr>
          <w:sz w:val="24"/>
          <w:szCs w:val="24"/>
        </w:rPr>
        <w:t>заключили</w:t>
      </w:r>
      <w:r w:rsidR="001531C7" w:rsidRPr="00915B5A">
        <w:rPr>
          <w:sz w:val="24"/>
          <w:szCs w:val="24"/>
        </w:rPr>
        <w:t xml:space="preserve"> настоящий Договор о нижеследующем:</w:t>
      </w:r>
      <w:proofErr w:type="gramEnd"/>
    </w:p>
    <w:p w:rsidR="001531C7" w:rsidRPr="00915B5A" w:rsidRDefault="00A816F6" w:rsidP="003E4C92">
      <w:pPr>
        <w:jc w:val="center"/>
        <w:rPr>
          <w:b/>
          <w:bCs/>
          <w:sz w:val="24"/>
          <w:szCs w:val="24"/>
        </w:rPr>
      </w:pPr>
      <w:r w:rsidRPr="00915B5A">
        <w:rPr>
          <w:b/>
          <w:bCs/>
          <w:sz w:val="24"/>
          <w:szCs w:val="24"/>
        </w:rPr>
        <w:t>1</w:t>
      </w:r>
      <w:r w:rsidR="001531C7" w:rsidRPr="00915B5A">
        <w:rPr>
          <w:b/>
          <w:bCs/>
          <w:sz w:val="24"/>
          <w:szCs w:val="24"/>
        </w:rPr>
        <w:t>. Предмет Договора</w:t>
      </w:r>
    </w:p>
    <w:p w:rsidR="001531C7" w:rsidRPr="00915B5A" w:rsidRDefault="001531C7" w:rsidP="003E4C92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1.1. </w:t>
      </w:r>
      <w:r w:rsidR="009F62DD" w:rsidRPr="00915B5A">
        <w:rPr>
          <w:sz w:val="24"/>
          <w:szCs w:val="24"/>
        </w:rPr>
        <w:t>Продавец обязуется передать в собственность, а Покупатель принять и оплатить по цене и на условиях настоящего Договора</w:t>
      </w:r>
      <w:r w:rsidRPr="00915B5A">
        <w:rPr>
          <w:sz w:val="24"/>
          <w:szCs w:val="24"/>
        </w:rPr>
        <w:t xml:space="preserve"> следующее имущество: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8924"/>
      </w:tblGrid>
      <w:tr w:rsidR="0062624B" w:rsidRPr="00915B5A" w:rsidTr="00A816F6">
        <w:tc>
          <w:tcPr>
            <w:tcW w:w="549" w:type="pct"/>
          </w:tcPr>
          <w:p w:rsidR="0062624B" w:rsidRPr="00915B5A" w:rsidRDefault="00A816F6" w:rsidP="009D7ABA">
            <w:pPr>
              <w:spacing w:line="360" w:lineRule="auto"/>
              <w:rPr>
                <w:snapToGrid w:val="0"/>
                <w:sz w:val="24"/>
                <w:szCs w:val="24"/>
              </w:rPr>
            </w:pPr>
            <w:r w:rsidRPr="00915B5A">
              <w:rPr>
                <w:snapToGrid w:val="0"/>
                <w:sz w:val="24"/>
                <w:szCs w:val="24"/>
              </w:rPr>
              <w:t>Лот №</w:t>
            </w:r>
          </w:p>
        </w:tc>
        <w:tc>
          <w:tcPr>
            <w:tcW w:w="4451" w:type="pct"/>
          </w:tcPr>
          <w:p w:rsidR="00D6354F" w:rsidRPr="00915B5A" w:rsidRDefault="00A816F6" w:rsidP="00D6354F">
            <w:pPr>
              <w:spacing w:line="360" w:lineRule="auto"/>
              <w:rPr>
                <w:snapToGrid w:val="0"/>
                <w:sz w:val="24"/>
                <w:szCs w:val="24"/>
              </w:rPr>
            </w:pPr>
            <w:r w:rsidRPr="00915B5A">
              <w:rPr>
                <w:snapToGrid w:val="0"/>
                <w:sz w:val="24"/>
                <w:szCs w:val="24"/>
              </w:rPr>
              <w:t>Наименование</w:t>
            </w:r>
          </w:p>
        </w:tc>
      </w:tr>
      <w:tr w:rsidR="00A323BA" w:rsidRPr="00915B5A" w:rsidTr="009C5D19">
        <w:trPr>
          <w:trHeight w:val="785"/>
        </w:trPr>
        <w:tc>
          <w:tcPr>
            <w:tcW w:w="549" w:type="pct"/>
          </w:tcPr>
          <w:p w:rsidR="00A323BA" w:rsidRPr="00915B5A" w:rsidRDefault="00A323BA" w:rsidP="009D7ABA">
            <w:pPr>
              <w:spacing w:line="360" w:lineRule="auto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1" w:type="pct"/>
            <w:vAlign w:val="center"/>
          </w:tcPr>
          <w:p w:rsidR="00A323BA" w:rsidRPr="00F61FF3" w:rsidRDefault="00C10682" w:rsidP="00C10682">
            <w:pPr>
              <w:tabs>
                <w:tab w:val="right" w:pos="-284"/>
              </w:tabs>
              <w:jc w:val="both"/>
              <w:rPr>
                <w:sz w:val="18"/>
                <w:szCs w:val="18"/>
              </w:rPr>
            </w:pPr>
            <w:r w:rsidRPr="00C10682">
              <w:rPr>
                <w:sz w:val="24"/>
                <w:szCs w:val="24"/>
              </w:rPr>
              <w:t>Нежилое помещение, кадастровый номер 77:02:0017001:5959, общая площадь 20 кв.м., адрес: Российская Федерация, город Москва, вн</w:t>
            </w:r>
            <w:proofErr w:type="gramStart"/>
            <w:r w:rsidRPr="00C10682">
              <w:rPr>
                <w:sz w:val="24"/>
                <w:szCs w:val="24"/>
              </w:rPr>
              <w:t>.т</w:t>
            </w:r>
            <w:proofErr w:type="gramEnd"/>
            <w:r w:rsidRPr="00C10682">
              <w:rPr>
                <w:sz w:val="24"/>
                <w:szCs w:val="24"/>
              </w:rPr>
              <w:t>ер.г. муниципальный округ Марфино, улица Гостиничная, дом 10, корпус 5, помещение 46/1  Этаж № 1</w:t>
            </w:r>
          </w:p>
        </w:tc>
      </w:tr>
    </w:tbl>
    <w:p w:rsidR="0062624B" w:rsidRDefault="001531C7" w:rsidP="0062624B">
      <w:pPr>
        <w:tabs>
          <w:tab w:val="right" w:pos="9923"/>
        </w:tabs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далее – </w:t>
      </w:r>
      <w:r w:rsidR="00A64BDD" w:rsidRPr="00915B5A">
        <w:rPr>
          <w:b/>
          <w:bCs/>
          <w:sz w:val="24"/>
          <w:szCs w:val="24"/>
        </w:rPr>
        <w:t>«</w:t>
      </w:r>
      <w:r w:rsidRPr="00915B5A">
        <w:rPr>
          <w:b/>
          <w:bCs/>
          <w:sz w:val="24"/>
          <w:szCs w:val="24"/>
        </w:rPr>
        <w:t>Имущество</w:t>
      </w:r>
      <w:r w:rsidR="00A64BDD" w:rsidRPr="00915B5A">
        <w:rPr>
          <w:b/>
          <w:bCs/>
          <w:sz w:val="24"/>
          <w:szCs w:val="24"/>
        </w:rPr>
        <w:t>»</w:t>
      </w:r>
      <w:r w:rsidRPr="00915B5A">
        <w:rPr>
          <w:sz w:val="24"/>
          <w:szCs w:val="24"/>
        </w:rPr>
        <w:t>.</w:t>
      </w:r>
    </w:p>
    <w:p w:rsidR="00C10682" w:rsidRDefault="00C10682" w:rsidP="00C10682">
      <w:pPr>
        <w:tabs>
          <w:tab w:val="right" w:pos="-28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Имущество обременено ипотекой – дата государственной регистрации </w:t>
      </w:r>
      <w:r w:rsidRPr="00C10682">
        <w:rPr>
          <w:sz w:val="24"/>
          <w:szCs w:val="24"/>
        </w:rPr>
        <w:t>24.07.2024 12:41:39</w:t>
      </w:r>
      <w:r>
        <w:rPr>
          <w:sz w:val="24"/>
          <w:szCs w:val="24"/>
        </w:rPr>
        <w:t xml:space="preserve">, номер регистрации </w:t>
      </w:r>
      <w:r w:rsidRPr="00C10682">
        <w:rPr>
          <w:sz w:val="24"/>
          <w:szCs w:val="24"/>
        </w:rPr>
        <w:t>77:02:0017001:5959-77/055/2024-9</w:t>
      </w:r>
      <w:r>
        <w:rPr>
          <w:sz w:val="24"/>
          <w:szCs w:val="24"/>
        </w:rPr>
        <w:t>, на основании Д</w:t>
      </w:r>
      <w:r w:rsidRPr="00C10682">
        <w:rPr>
          <w:sz w:val="24"/>
          <w:szCs w:val="24"/>
        </w:rPr>
        <w:t>оговор</w:t>
      </w:r>
      <w:r>
        <w:rPr>
          <w:sz w:val="24"/>
          <w:szCs w:val="24"/>
        </w:rPr>
        <w:t>а</w:t>
      </w:r>
      <w:r w:rsidRPr="00C10682">
        <w:rPr>
          <w:sz w:val="24"/>
          <w:szCs w:val="24"/>
        </w:rPr>
        <w:t xml:space="preserve"> залога, № 10598362605, выдан 18.07.2024</w:t>
      </w:r>
      <w:r>
        <w:rPr>
          <w:sz w:val="24"/>
          <w:szCs w:val="24"/>
        </w:rPr>
        <w:t xml:space="preserve"> г., залогодержатель </w:t>
      </w:r>
      <w:r w:rsidRPr="00C10682">
        <w:rPr>
          <w:sz w:val="24"/>
          <w:szCs w:val="24"/>
        </w:rPr>
        <w:t>Публичное акционерное общество «Совкомбанк», ИНН: 4401116480, ОГРН: 1144400000425</w:t>
      </w:r>
      <w:r>
        <w:rPr>
          <w:sz w:val="24"/>
          <w:szCs w:val="24"/>
        </w:rPr>
        <w:t>.</w:t>
      </w:r>
    </w:p>
    <w:p w:rsidR="00C10682" w:rsidRDefault="00C10682" w:rsidP="00C10682">
      <w:pPr>
        <w:tabs>
          <w:tab w:val="right" w:pos="-28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Учитывая реализацию имущества на публичных торгах, вышеуказанное обременение снимается одновременно с регистрацией перехода прав </w:t>
      </w:r>
      <w:proofErr w:type="gramStart"/>
      <w:r w:rsidR="00CE3483">
        <w:rPr>
          <w:sz w:val="24"/>
          <w:szCs w:val="24"/>
        </w:rPr>
        <w:t>согласно</w:t>
      </w:r>
      <w:proofErr w:type="gramEnd"/>
      <w:r>
        <w:rPr>
          <w:sz w:val="24"/>
          <w:szCs w:val="24"/>
        </w:rPr>
        <w:t xml:space="preserve"> настоящего договора.</w:t>
      </w:r>
    </w:p>
    <w:p w:rsidR="001531C7" w:rsidRPr="00915B5A" w:rsidRDefault="00A816F6" w:rsidP="0062624B">
      <w:pPr>
        <w:tabs>
          <w:tab w:val="right" w:pos="9923"/>
        </w:tabs>
        <w:jc w:val="center"/>
        <w:rPr>
          <w:b/>
          <w:bCs/>
          <w:sz w:val="24"/>
          <w:szCs w:val="24"/>
        </w:rPr>
      </w:pPr>
      <w:r w:rsidRPr="00915B5A">
        <w:rPr>
          <w:b/>
          <w:bCs/>
          <w:sz w:val="24"/>
          <w:szCs w:val="24"/>
        </w:rPr>
        <w:t>2</w:t>
      </w:r>
      <w:r w:rsidR="001531C7" w:rsidRPr="00915B5A">
        <w:rPr>
          <w:b/>
          <w:bCs/>
          <w:sz w:val="24"/>
          <w:szCs w:val="24"/>
        </w:rPr>
        <w:t xml:space="preserve">. </w:t>
      </w:r>
      <w:r w:rsidRPr="00915B5A">
        <w:rPr>
          <w:b/>
          <w:bCs/>
          <w:sz w:val="24"/>
          <w:szCs w:val="24"/>
        </w:rPr>
        <w:t>Цена Договора и порядок расчетов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2.1. Цена Имущества составляет </w:t>
      </w:r>
      <w:r w:rsidR="00C06689" w:rsidRPr="00915B5A">
        <w:rPr>
          <w:sz w:val="24"/>
          <w:szCs w:val="24"/>
        </w:rPr>
        <w:t>_______</w:t>
      </w:r>
      <w:r w:rsidR="005B0036" w:rsidRPr="00915B5A">
        <w:rPr>
          <w:sz w:val="24"/>
          <w:szCs w:val="24"/>
        </w:rPr>
        <w:t xml:space="preserve">  </w:t>
      </w:r>
      <w:r w:rsidRPr="00915B5A">
        <w:rPr>
          <w:sz w:val="24"/>
          <w:szCs w:val="24"/>
        </w:rPr>
        <w:t xml:space="preserve">рублей, без налога на добавленную стоимость.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Цена Имущества является окончательной и изменению не подлежит. </w:t>
      </w:r>
    </w:p>
    <w:p w:rsidR="00073E0E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2.2. Покупатель обязуется в течение 30 дней с момента заключения Договора оплатить Продавцу сумму, определенную п.2.1. Договора, за вычетом задатка, внесенного Покупателем на счет Продавца в соответствии с Договором о </w:t>
      </w:r>
      <w:r w:rsidR="00073E0E" w:rsidRPr="00915B5A">
        <w:rPr>
          <w:sz w:val="24"/>
          <w:szCs w:val="24"/>
        </w:rPr>
        <w:t>задатке.</w:t>
      </w:r>
    </w:p>
    <w:p w:rsidR="00A816F6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2.3. Оплата производится Покупателем путем единовременного перечисления денежных сре</w:t>
      </w:r>
      <w:proofErr w:type="gramStart"/>
      <w:r w:rsidRPr="00915B5A">
        <w:rPr>
          <w:sz w:val="24"/>
          <w:szCs w:val="24"/>
        </w:rPr>
        <w:t>дств в п</w:t>
      </w:r>
      <w:proofErr w:type="gramEnd"/>
      <w:r w:rsidRPr="00915B5A">
        <w:rPr>
          <w:sz w:val="24"/>
          <w:szCs w:val="24"/>
        </w:rPr>
        <w:t>орядке и размере, определенных п.п. 2.1., 2.2. Догов</w:t>
      </w:r>
      <w:r w:rsidR="007C1D54" w:rsidRPr="00915B5A">
        <w:rPr>
          <w:sz w:val="24"/>
          <w:szCs w:val="24"/>
        </w:rPr>
        <w:t xml:space="preserve">ора, на расчетный счет Продавца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Сумма перечисленного Покупателем на счет Продавца задатка для участия в торгах засчитывается в счет цены Имущества по Договору.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2.4. Обязательство Покупателя по оплате Имущества считается исполненным с момента поступления денежных сре</w:t>
      </w:r>
      <w:proofErr w:type="gramStart"/>
      <w:r w:rsidRPr="00915B5A">
        <w:rPr>
          <w:sz w:val="24"/>
          <w:szCs w:val="24"/>
        </w:rPr>
        <w:t>дств в сч</w:t>
      </w:r>
      <w:proofErr w:type="gramEnd"/>
      <w:r w:rsidRPr="00915B5A">
        <w:rPr>
          <w:sz w:val="24"/>
          <w:szCs w:val="24"/>
        </w:rPr>
        <w:t xml:space="preserve">ет оплаты Имущества на расчетный счет Продавца в полном объеме. Переход права собственности на Имущество осуществляется после полной оплаты указанных денежных средств.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2.5. Все расходы, связанные с заключе</w:t>
      </w:r>
      <w:r w:rsidR="00420021">
        <w:rPr>
          <w:sz w:val="24"/>
          <w:szCs w:val="24"/>
        </w:rPr>
        <w:t>нием Договора, несет Покупатель, включая возможную подачу заявления о снятии залога.</w:t>
      </w:r>
    </w:p>
    <w:p w:rsidR="001531C7" w:rsidRPr="00915B5A" w:rsidRDefault="001531C7" w:rsidP="003E4C92">
      <w:pPr>
        <w:jc w:val="center"/>
        <w:rPr>
          <w:b/>
          <w:bCs/>
          <w:sz w:val="24"/>
          <w:szCs w:val="24"/>
        </w:rPr>
      </w:pPr>
      <w:r w:rsidRPr="00915B5A">
        <w:rPr>
          <w:b/>
          <w:bCs/>
          <w:sz w:val="24"/>
          <w:szCs w:val="24"/>
          <w:lang w:val="en-US"/>
        </w:rPr>
        <w:t>III</w:t>
      </w:r>
      <w:r w:rsidRPr="00915B5A">
        <w:rPr>
          <w:b/>
          <w:bCs/>
          <w:sz w:val="24"/>
          <w:szCs w:val="24"/>
        </w:rPr>
        <w:t>. Передача Имущества</w:t>
      </w:r>
    </w:p>
    <w:p w:rsidR="00A816F6" w:rsidRPr="00915B5A" w:rsidRDefault="001531C7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3.1. </w:t>
      </w:r>
      <w:r w:rsidR="00A816F6" w:rsidRPr="00915B5A">
        <w:rPr>
          <w:sz w:val="24"/>
          <w:szCs w:val="24"/>
        </w:rPr>
        <w:t>Имущество передается Продавцом Покупателю по Акту приема-передачи Имущества, подписываемому полномочными представителями Сторон в течение 5 (пяти) дней после поступления денежных сре</w:t>
      </w:r>
      <w:proofErr w:type="gramStart"/>
      <w:r w:rsidR="00A816F6" w:rsidRPr="00915B5A">
        <w:rPr>
          <w:sz w:val="24"/>
          <w:szCs w:val="24"/>
        </w:rPr>
        <w:t>дств в сч</w:t>
      </w:r>
      <w:proofErr w:type="gramEnd"/>
      <w:r w:rsidR="00A816F6" w:rsidRPr="00915B5A">
        <w:rPr>
          <w:sz w:val="24"/>
          <w:szCs w:val="24"/>
        </w:rPr>
        <w:t xml:space="preserve">ет оплаты Имущества на счет Продавца в полном объеме.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Одновременно с подписанием Акта приема-передачи Имущества Продавец передает Покупателю всю имеющуюся техническую и правоустанавливающую документацию на Имущество.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3.2. </w:t>
      </w:r>
      <w:proofErr w:type="gramStart"/>
      <w:r w:rsidRPr="00915B5A">
        <w:rPr>
          <w:sz w:val="24"/>
          <w:szCs w:val="24"/>
        </w:rPr>
        <w:t>С даты подписания</w:t>
      </w:r>
      <w:proofErr w:type="gramEnd"/>
      <w:r w:rsidRPr="00915B5A">
        <w:rPr>
          <w:sz w:val="24"/>
          <w:szCs w:val="24"/>
        </w:rPr>
        <w:t xml:space="preserve"> Акта приема-передачи Имущества Сторонами, ответственность за сохранность Имущества, бремя его содержания, равно как и риск случайной порчи или гибели Имущества, несет Покупатель.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 3.3. 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1531C7" w:rsidRPr="00915B5A" w:rsidRDefault="001531C7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3.</w:t>
      </w:r>
      <w:r w:rsidR="00A816F6" w:rsidRPr="00915B5A">
        <w:rPr>
          <w:sz w:val="24"/>
          <w:szCs w:val="24"/>
        </w:rPr>
        <w:t>4</w:t>
      </w:r>
      <w:r w:rsidRPr="00915B5A">
        <w:rPr>
          <w:sz w:val="24"/>
          <w:szCs w:val="24"/>
        </w:rPr>
        <w:t xml:space="preserve">. Принятое Покупателем </w:t>
      </w:r>
      <w:r w:rsidR="009F62DD" w:rsidRPr="00915B5A">
        <w:rPr>
          <w:sz w:val="24"/>
          <w:szCs w:val="24"/>
        </w:rPr>
        <w:t>Имущество возврату не подлежит.</w:t>
      </w:r>
    </w:p>
    <w:p w:rsidR="00FF3FC1" w:rsidRPr="00915B5A" w:rsidRDefault="00A816F6" w:rsidP="00A816F6">
      <w:pPr>
        <w:jc w:val="center"/>
        <w:rPr>
          <w:sz w:val="24"/>
          <w:szCs w:val="24"/>
        </w:rPr>
      </w:pPr>
      <w:r w:rsidRPr="00915B5A">
        <w:rPr>
          <w:b/>
          <w:bCs/>
          <w:sz w:val="24"/>
          <w:szCs w:val="24"/>
        </w:rPr>
        <w:lastRenderedPageBreak/>
        <w:t>4. Обязанности сторон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4.1. Продавец обязуется: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4.1.1. Передать Покупателю Имущество вместе со всеми имеющимися относящимися к нему документами в течение 5 (Пяти) дней с момента поступления денежных сре</w:t>
      </w:r>
      <w:proofErr w:type="gramStart"/>
      <w:r w:rsidRPr="00915B5A">
        <w:rPr>
          <w:sz w:val="24"/>
          <w:szCs w:val="24"/>
        </w:rPr>
        <w:t>дств в сч</w:t>
      </w:r>
      <w:proofErr w:type="gramEnd"/>
      <w:r w:rsidRPr="00915B5A">
        <w:rPr>
          <w:sz w:val="24"/>
          <w:szCs w:val="24"/>
        </w:rPr>
        <w:t xml:space="preserve">ет оплаты Имущества в полном объеме на счет Продавца.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4.1.2. Обеспечить явку своего уполномоченного представителя для подписания Акта приема-передачи Имущества.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4.2. Покупатель обязуется: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4.2.1. Произвести оплату Имущества в порядке, установленном п.п.2.1-2.2. Договора.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4.2.2. Принять Имущество в порядке и в сроки, предусмотренные п.3.1. Договора.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4.2.3. Обеспечить явку своего уполномоченного представителя для подписания Акта приема-передачи Имущества. </w:t>
      </w:r>
    </w:p>
    <w:p w:rsidR="00A816F6" w:rsidRPr="00915B5A" w:rsidRDefault="00A816F6" w:rsidP="00A816F6">
      <w:pPr>
        <w:jc w:val="center"/>
        <w:rPr>
          <w:b/>
          <w:bCs/>
          <w:sz w:val="24"/>
          <w:szCs w:val="24"/>
        </w:rPr>
      </w:pPr>
      <w:r w:rsidRPr="00915B5A">
        <w:rPr>
          <w:b/>
          <w:bCs/>
          <w:sz w:val="24"/>
          <w:szCs w:val="24"/>
        </w:rPr>
        <w:t xml:space="preserve">5. Ответственность Сторон </w:t>
      </w:r>
    </w:p>
    <w:p w:rsidR="00205FCC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5.1.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5.2. В случае нарушения сроков по оплате Имущества более чем на 10 (Десять) дней с Покупателя могут взыскиваться пени в размере 1% (одного процента) от суммы просроченного платежа за каждый день просрочки.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5.3. В случае просрочки Покупателя в оплате цены товара Продавец имеет право в одностороннем внесудебном порядке расторгнуть настоящий договор в любой срок после допущения Покупателем просрочки платежа.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Порядок такого одностороннего расторжения договора следующий: Продавец выносит одностороннее решение о расторжении договора и направляет его на указанный в договоре адрес Покупателя.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Договор считается расторгнутым в момент вынесения Продавцом решения о расторжении договора. </w:t>
      </w:r>
    </w:p>
    <w:p w:rsidR="00830025" w:rsidRPr="00915B5A" w:rsidRDefault="00A816F6" w:rsidP="00830025">
      <w:pPr>
        <w:jc w:val="center"/>
        <w:rPr>
          <w:b/>
          <w:bCs/>
          <w:sz w:val="24"/>
          <w:szCs w:val="24"/>
        </w:rPr>
      </w:pPr>
      <w:r w:rsidRPr="00915B5A">
        <w:rPr>
          <w:b/>
          <w:bCs/>
          <w:sz w:val="24"/>
          <w:szCs w:val="24"/>
        </w:rPr>
        <w:t xml:space="preserve">6. Прочие условия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6.1. Договор считается заключенным с момента его подписания Сторонами.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6.2. Все изменения и дополнения к Договору оформляются в письменной форме и подписываются уполномоченными представителями Сторон.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6.3. Расторжение Договора возможно по взаимному соглашению Сторон, совершенному в письменной форме. </w:t>
      </w:r>
    </w:p>
    <w:p w:rsidR="001531C7" w:rsidRPr="00915B5A" w:rsidRDefault="00A816F6" w:rsidP="00830025">
      <w:pPr>
        <w:ind w:firstLine="567"/>
        <w:jc w:val="center"/>
        <w:rPr>
          <w:sz w:val="24"/>
          <w:szCs w:val="24"/>
        </w:rPr>
      </w:pPr>
      <w:r w:rsidRPr="00915B5A">
        <w:rPr>
          <w:sz w:val="24"/>
          <w:szCs w:val="24"/>
        </w:rPr>
        <w:t>7.</w:t>
      </w:r>
      <w:r w:rsidR="001531C7" w:rsidRPr="00915B5A">
        <w:rPr>
          <w:b/>
          <w:bCs/>
          <w:sz w:val="24"/>
          <w:szCs w:val="24"/>
        </w:rPr>
        <w:t xml:space="preserve"> Место нахождения и банковские реквизиты Сторон</w:t>
      </w:r>
    </w:p>
    <w:tbl>
      <w:tblPr>
        <w:tblW w:w="0" w:type="auto"/>
        <w:tblLook w:val="01E0"/>
      </w:tblPr>
      <w:tblGrid>
        <w:gridCol w:w="5068"/>
        <w:gridCol w:w="5069"/>
      </w:tblGrid>
      <w:tr w:rsidR="00FF3FC1" w:rsidRPr="00915B5A" w:rsidTr="00C54E65">
        <w:tc>
          <w:tcPr>
            <w:tcW w:w="5068" w:type="dxa"/>
          </w:tcPr>
          <w:p w:rsidR="00585C98" w:rsidRPr="00915B5A" w:rsidRDefault="0062624B" w:rsidP="00667CF8">
            <w:pPr>
              <w:adjustRightInd w:val="0"/>
              <w:jc w:val="both"/>
              <w:rPr>
                <w:sz w:val="24"/>
                <w:szCs w:val="24"/>
              </w:rPr>
            </w:pPr>
            <w:r w:rsidRPr="00915B5A">
              <w:rPr>
                <w:sz w:val="24"/>
                <w:szCs w:val="24"/>
              </w:rPr>
              <w:t>Продавец</w:t>
            </w:r>
            <w:r w:rsidR="00FF3FC1" w:rsidRPr="00915B5A">
              <w:rPr>
                <w:sz w:val="24"/>
                <w:szCs w:val="24"/>
              </w:rPr>
              <w:t>:</w:t>
            </w:r>
            <w:r w:rsidR="00830025" w:rsidRPr="00915B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FF3FC1" w:rsidRPr="00915B5A" w:rsidRDefault="0062624B" w:rsidP="00681B8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FF3FC1" w:rsidRPr="00915B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0036" w:rsidRPr="00915B5A" w:rsidRDefault="005B0036" w:rsidP="00C54E65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F3FC1" w:rsidRPr="00915B5A" w:rsidTr="00C54E65">
        <w:tc>
          <w:tcPr>
            <w:tcW w:w="5068" w:type="dxa"/>
          </w:tcPr>
          <w:p w:rsidR="00FF3FC1" w:rsidRPr="00915B5A" w:rsidRDefault="00830025" w:rsidP="00681B8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830025" w:rsidRPr="00915B5A" w:rsidRDefault="00830025" w:rsidP="00681B8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C1" w:rsidRPr="00915B5A" w:rsidRDefault="00FF3FC1" w:rsidP="0083002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301856" w:rsidRPr="0091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47A86" w:rsidRPr="0091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025" w:rsidRPr="00915B5A">
              <w:rPr>
                <w:rFonts w:ascii="Times New Roman" w:hAnsi="Times New Roman" w:cs="Times New Roman"/>
                <w:sz w:val="24"/>
                <w:szCs w:val="24"/>
              </w:rPr>
              <w:t>Лиганов С.П.</w:t>
            </w:r>
            <w:r w:rsidR="00147A86" w:rsidRPr="0091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069" w:type="dxa"/>
          </w:tcPr>
          <w:p w:rsidR="00FF3FC1" w:rsidRPr="00915B5A" w:rsidRDefault="00FF3FC1" w:rsidP="00681B89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25" w:rsidRPr="00915B5A" w:rsidRDefault="00830025" w:rsidP="00681B89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4B" w:rsidRPr="00915B5A" w:rsidRDefault="0062624B" w:rsidP="00681B8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>____________________/_____________/</w:t>
            </w:r>
          </w:p>
        </w:tc>
      </w:tr>
    </w:tbl>
    <w:p w:rsidR="007C1D54" w:rsidRPr="00915B5A" w:rsidRDefault="007C1D54" w:rsidP="00667CF8">
      <w:pPr>
        <w:rPr>
          <w:sz w:val="24"/>
          <w:szCs w:val="24"/>
        </w:rPr>
      </w:pPr>
    </w:p>
    <w:sectPr w:rsidR="007C1D54" w:rsidRPr="00915B5A" w:rsidSect="00667CF8">
      <w:headerReference w:type="default" r:id="rId7"/>
      <w:pgSz w:w="11906" w:h="16838"/>
      <w:pgMar w:top="567" w:right="851" w:bottom="426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048" w:rsidRDefault="004A7048">
      <w:r>
        <w:separator/>
      </w:r>
    </w:p>
  </w:endnote>
  <w:endnote w:type="continuationSeparator" w:id="0">
    <w:p w:rsidR="004A7048" w:rsidRDefault="004A7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048" w:rsidRDefault="004A7048">
      <w:r>
        <w:separator/>
      </w:r>
    </w:p>
  </w:footnote>
  <w:footnote w:type="continuationSeparator" w:id="0">
    <w:p w:rsidR="004A7048" w:rsidRDefault="004A7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A7" w:rsidRDefault="00DD5CA7" w:rsidP="009F62DD">
    <w:pPr>
      <w:pStyle w:val="a3"/>
      <w:jc w:val="center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B1C8C"/>
    <w:multiLevelType w:val="hybridMultilevel"/>
    <w:tmpl w:val="E4E827C8"/>
    <w:lvl w:ilvl="0" w:tplc="E5709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531C7"/>
    <w:rsid w:val="000117A2"/>
    <w:rsid w:val="00073E0E"/>
    <w:rsid w:val="00076CF5"/>
    <w:rsid w:val="000901D5"/>
    <w:rsid w:val="000A1F76"/>
    <w:rsid w:val="000A54CA"/>
    <w:rsid w:val="000C4C7A"/>
    <w:rsid w:val="000D4E12"/>
    <w:rsid w:val="000F1251"/>
    <w:rsid w:val="00144CB5"/>
    <w:rsid w:val="00147A86"/>
    <w:rsid w:val="00147AAE"/>
    <w:rsid w:val="001531C7"/>
    <w:rsid w:val="0015342C"/>
    <w:rsid w:val="001615BD"/>
    <w:rsid w:val="001800C6"/>
    <w:rsid w:val="001B0CE3"/>
    <w:rsid w:val="001E4FA2"/>
    <w:rsid w:val="001F3B97"/>
    <w:rsid w:val="001F6FB0"/>
    <w:rsid w:val="00205FCC"/>
    <w:rsid w:val="0021021E"/>
    <w:rsid w:val="002112F5"/>
    <w:rsid w:val="0021784F"/>
    <w:rsid w:val="00230669"/>
    <w:rsid w:val="00253E19"/>
    <w:rsid w:val="00256844"/>
    <w:rsid w:val="00280AA3"/>
    <w:rsid w:val="002E2EA5"/>
    <w:rsid w:val="00301856"/>
    <w:rsid w:val="00346267"/>
    <w:rsid w:val="00374085"/>
    <w:rsid w:val="00385C46"/>
    <w:rsid w:val="003D1F75"/>
    <w:rsid w:val="003E4A72"/>
    <w:rsid w:val="003E4C92"/>
    <w:rsid w:val="004144D4"/>
    <w:rsid w:val="00416D5E"/>
    <w:rsid w:val="00420021"/>
    <w:rsid w:val="00443926"/>
    <w:rsid w:val="00445065"/>
    <w:rsid w:val="00493D0E"/>
    <w:rsid w:val="004A7048"/>
    <w:rsid w:val="004D2571"/>
    <w:rsid w:val="004F69E2"/>
    <w:rsid w:val="00507673"/>
    <w:rsid w:val="00512EA2"/>
    <w:rsid w:val="00524575"/>
    <w:rsid w:val="00527595"/>
    <w:rsid w:val="00585C98"/>
    <w:rsid w:val="00593B50"/>
    <w:rsid w:val="005B0036"/>
    <w:rsid w:val="005C6A44"/>
    <w:rsid w:val="0062624B"/>
    <w:rsid w:val="00640F8E"/>
    <w:rsid w:val="00667CF8"/>
    <w:rsid w:val="00670B90"/>
    <w:rsid w:val="00681B89"/>
    <w:rsid w:val="00695AA1"/>
    <w:rsid w:val="006A5976"/>
    <w:rsid w:val="006C5E85"/>
    <w:rsid w:val="007141B7"/>
    <w:rsid w:val="00742BFC"/>
    <w:rsid w:val="00743DB7"/>
    <w:rsid w:val="0075164D"/>
    <w:rsid w:val="00760F4A"/>
    <w:rsid w:val="0077272F"/>
    <w:rsid w:val="007A0EAC"/>
    <w:rsid w:val="007A7DF5"/>
    <w:rsid w:val="007C1D54"/>
    <w:rsid w:val="0081463C"/>
    <w:rsid w:val="00830025"/>
    <w:rsid w:val="008C75D3"/>
    <w:rsid w:val="008F7637"/>
    <w:rsid w:val="00910DDD"/>
    <w:rsid w:val="009118AA"/>
    <w:rsid w:val="00915B5A"/>
    <w:rsid w:val="009447EE"/>
    <w:rsid w:val="00977715"/>
    <w:rsid w:val="0098198B"/>
    <w:rsid w:val="00983937"/>
    <w:rsid w:val="009868F0"/>
    <w:rsid w:val="009A4C0D"/>
    <w:rsid w:val="009B657A"/>
    <w:rsid w:val="009C5D19"/>
    <w:rsid w:val="009D6662"/>
    <w:rsid w:val="009D7ABA"/>
    <w:rsid w:val="009F62DD"/>
    <w:rsid w:val="00A25948"/>
    <w:rsid w:val="00A2712D"/>
    <w:rsid w:val="00A3134A"/>
    <w:rsid w:val="00A323BA"/>
    <w:rsid w:val="00A433ED"/>
    <w:rsid w:val="00A43F56"/>
    <w:rsid w:val="00A64BDD"/>
    <w:rsid w:val="00A7631C"/>
    <w:rsid w:val="00A816F6"/>
    <w:rsid w:val="00AA7C18"/>
    <w:rsid w:val="00B23466"/>
    <w:rsid w:val="00B80AB0"/>
    <w:rsid w:val="00B85D0B"/>
    <w:rsid w:val="00B93B9F"/>
    <w:rsid w:val="00B94CEA"/>
    <w:rsid w:val="00BA124B"/>
    <w:rsid w:val="00BC3D0E"/>
    <w:rsid w:val="00C06689"/>
    <w:rsid w:val="00C10682"/>
    <w:rsid w:val="00C31FFC"/>
    <w:rsid w:val="00C54E65"/>
    <w:rsid w:val="00CB56C3"/>
    <w:rsid w:val="00CE3483"/>
    <w:rsid w:val="00D6354F"/>
    <w:rsid w:val="00D67049"/>
    <w:rsid w:val="00DA4585"/>
    <w:rsid w:val="00DA79B0"/>
    <w:rsid w:val="00DB291D"/>
    <w:rsid w:val="00DB7F66"/>
    <w:rsid w:val="00DD5CA7"/>
    <w:rsid w:val="00DD7B8B"/>
    <w:rsid w:val="00DE5889"/>
    <w:rsid w:val="00DE6191"/>
    <w:rsid w:val="00DF718F"/>
    <w:rsid w:val="00E2491B"/>
    <w:rsid w:val="00E319C5"/>
    <w:rsid w:val="00E53923"/>
    <w:rsid w:val="00E6363A"/>
    <w:rsid w:val="00E67BA4"/>
    <w:rsid w:val="00EE2D38"/>
    <w:rsid w:val="00EE42AF"/>
    <w:rsid w:val="00EE6323"/>
    <w:rsid w:val="00F33743"/>
    <w:rsid w:val="00F40561"/>
    <w:rsid w:val="00F7256B"/>
    <w:rsid w:val="00F76B06"/>
    <w:rsid w:val="00F836E6"/>
    <w:rsid w:val="00FD419F"/>
    <w:rsid w:val="00FE31E5"/>
    <w:rsid w:val="00FF3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759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7595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27595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FF3F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FF3FC1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147A86"/>
    <w:pPr>
      <w:autoSpaceDE/>
      <w:autoSpaceDN/>
      <w:spacing w:after="160" w:line="240" w:lineRule="exact"/>
    </w:pPr>
    <w:rPr>
      <w:rFonts w:ascii="Tahoma" w:hAnsi="Tahoma"/>
      <w:lang w:val="en-US" w:eastAsia="en-US"/>
    </w:rPr>
  </w:style>
  <w:style w:type="paragraph" w:customStyle="1" w:styleId="a7">
    <w:name w:val="Знак Знак Знак"/>
    <w:basedOn w:val="a"/>
    <w:rsid w:val="00147A86"/>
    <w:pPr>
      <w:autoSpaceDE/>
      <w:autoSpaceDN/>
      <w:spacing w:after="160" w:line="240" w:lineRule="exact"/>
    </w:pPr>
    <w:rPr>
      <w:rFonts w:ascii="Tahoma" w:hAnsi="Tahoma"/>
      <w:lang w:val="en-US" w:eastAsia="en-US"/>
    </w:rPr>
  </w:style>
  <w:style w:type="paragraph" w:styleId="a8">
    <w:name w:val="Normal (Web)"/>
    <w:basedOn w:val="a"/>
    <w:rsid w:val="00147A86"/>
    <w:pPr>
      <w:autoSpaceDE/>
      <w:autoSpaceDN/>
      <w:spacing w:before="120" w:after="120"/>
    </w:pPr>
    <w:rPr>
      <w:sz w:val="24"/>
      <w:szCs w:val="24"/>
    </w:rPr>
  </w:style>
  <w:style w:type="character" w:styleId="a9">
    <w:name w:val="Hyperlink"/>
    <w:rsid w:val="00830025"/>
    <w:rPr>
      <w:color w:val="0000FF"/>
      <w:u w:val="single"/>
    </w:rPr>
  </w:style>
  <w:style w:type="character" w:customStyle="1" w:styleId="docheader">
    <w:name w:val="doc_header"/>
    <w:rsid w:val="005B0036"/>
    <w:rPr>
      <w:b/>
      <w:caps/>
      <w:sz w:val="24"/>
      <w:szCs w:val="24"/>
    </w:rPr>
  </w:style>
  <w:style w:type="paragraph" w:customStyle="1" w:styleId="Iiiaeuiue">
    <w:name w:val="Ii?iaeuiue"/>
    <w:uiPriority w:val="99"/>
    <w:rsid w:val="000117A2"/>
    <w:pPr>
      <w:autoSpaceDE w:val="0"/>
      <w:autoSpaceDN w:val="0"/>
    </w:pPr>
  </w:style>
  <w:style w:type="paragraph" w:styleId="aa">
    <w:name w:val="No Spacing"/>
    <w:uiPriority w:val="1"/>
    <w:qFormat/>
    <w:rsid w:val="00B85D0B"/>
    <w:rPr>
      <w:rFonts w:ascii="Calibri" w:hAnsi="Calibri"/>
      <w:sz w:val="22"/>
      <w:szCs w:val="22"/>
    </w:rPr>
  </w:style>
  <w:style w:type="character" w:customStyle="1" w:styleId="skypepnhcontainer">
    <w:name w:val="skype_pnh_container"/>
    <w:basedOn w:val="a0"/>
    <w:rsid w:val="00DD7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722</Words>
  <Characters>5169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Элеонора</cp:lastModifiedBy>
  <cp:revision>4</cp:revision>
  <dcterms:created xsi:type="dcterms:W3CDTF">2025-12-09T03:36:00Z</dcterms:created>
  <dcterms:modified xsi:type="dcterms:W3CDTF">2026-01-27T06:45:00Z</dcterms:modified>
</cp:coreProperties>
</file>